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90751" w14:textId="77777777" w:rsidR="00565EBF" w:rsidRPr="00173DA9" w:rsidRDefault="00565EBF" w:rsidP="00565EBF">
      <w:pPr>
        <w:spacing w:after="0" w:line="240" w:lineRule="auto"/>
        <w:jc w:val="center"/>
        <w:rPr>
          <w:rFonts w:ascii="Onest" w:hAnsi="Onest" w:cs="Times New Roman"/>
          <w:b/>
          <w:sz w:val="24"/>
          <w:szCs w:val="24"/>
          <w:lang w:val="en-US"/>
        </w:rPr>
      </w:pPr>
      <w:proofErr w:type="spellStart"/>
      <w:r w:rsidRPr="00173DA9">
        <w:rPr>
          <w:rFonts w:ascii="Onest" w:hAnsi="Onest" w:cs="Times New Roman"/>
          <w:b/>
          <w:sz w:val="24"/>
          <w:szCs w:val="24"/>
          <w:lang w:val="en-US"/>
        </w:rPr>
        <w:t>Notă</w:t>
      </w:r>
      <w:proofErr w:type="spellEnd"/>
      <w:r w:rsidRPr="00173DA9">
        <w:rPr>
          <w:rFonts w:ascii="Onest" w:hAnsi="Onest" w:cs="Times New Roman"/>
          <w:b/>
          <w:sz w:val="24"/>
          <w:szCs w:val="24"/>
          <w:lang w:val="en-US"/>
        </w:rPr>
        <w:t xml:space="preserve"> </w:t>
      </w:r>
      <w:proofErr w:type="spellStart"/>
      <w:r w:rsidRPr="00173DA9">
        <w:rPr>
          <w:rFonts w:ascii="Onest" w:hAnsi="Onest" w:cs="Times New Roman"/>
          <w:b/>
          <w:sz w:val="24"/>
          <w:szCs w:val="24"/>
          <w:lang w:val="en-US"/>
        </w:rPr>
        <w:t>informativă</w:t>
      </w:r>
      <w:proofErr w:type="spellEnd"/>
    </w:p>
    <w:p w14:paraId="7C7A5B61" w14:textId="77777777" w:rsidR="00565EBF" w:rsidRPr="00173DA9" w:rsidRDefault="00565EBF" w:rsidP="00565EBF">
      <w:pPr>
        <w:spacing w:after="0" w:line="240" w:lineRule="auto"/>
        <w:jc w:val="center"/>
        <w:rPr>
          <w:rFonts w:ascii="Onest" w:hAnsi="Onest" w:cs="Times New Roman"/>
          <w:b/>
          <w:bCs/>
          <w:sz w:val="24"/>
          <w:szCs w:val="24"/>
          <w:lang w:val="en-US"/>
        </w:rPr>
      </w:pPr>
      <w:proofErr w:type="spellStart"/>
      <w:proofErr w:type="gramStart"/>
      <w:r w:rsidRPr="00173DA9">
        <w:rPr>
          <w:rFonts w:ascii="Onest" w:hAnsi="Onest" w:cs="Times New Roman"/>
          <w:b/>
          <w:bCs/>
          <w:sz w:val="24"/>
          <w:szCs w:val="24"/>
          <w:lang w:val="en-US"/>
        </w:rPr>
        <w:t>privind</w:t>
      </w:r>
      <w:proofErr w:type="spellEnd"/>
      <w:proofErr w:type="gramEnd"/>
      <w:r w:rsidRPr="00173DA9">
        <w:rPr>
          <w:rFonts w:ascii="Onest" w:hAnsi="Onest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73DA9">
        <w:rPr>
          <w:rFonts w:ascii="Onest" w:hAnsi="Onest" w:cs="Times New Roman"/>
          <w:b/>
          <w:bCs/>
          <w:sz w:val="24"/>
          <w:szCs w:val="24"/>
          <w:lang w:val="en-US"/>
        </w:rPr>
        <w:t>rectificarea</w:t>
      </w:r>
      <w:proofErr w:type="spellEnd"/>
      <w:r w:rsidRPr="00173DA9">
        <w:rPr>
          <w:rFonts w:ascii="Onest" w:hAnsi="Onest" w:cs="Times New Roman"/>
          <w:b/>
          <w:bCs/>
          <w:sz w:val="24"/>
          <w:szCs w:val="24"/>
          <w:lang w:val="en-US"/>
        </w:rPr>
        <w:t xml:space="preserve"> </w:t>
      </w:r>
    </w:p>
    <w:p w14:paraId="7D1097D6" w14:textId="7323F6B7" w:rsidR="00565EBF" w:rsidRPr="00173DA9" w:rsidRDefault="00565EBF" w:rsidP="00565EBF">
      <w:pPr>
        <w:spacing w:after="0" w:line="240" w:lineRule="auto"/>
        <w:jc w:val="center"/>
        <w:rPr>
          <w:rFonts w:ascii="Onest" w:hAnsi="Onest" w:cs="Times New Roman"/>
          <w:b/>
          <w:bCs/>
          <w:sz w:val="24"/>
          <w:szCs w:val="24"/>
          <w:lang w:val="en-US"/>
        </w:rPr>
      </w:pPr>
      <w:proofErr w:type="spellStart"/>
      <w:proofErr w:type="gramStart"/>
      <w:r w:rsidRPr="00173DA9">
        <w:rPr>
          <w:rFonts w:ascii="Onest" w:hAnsi="Onest" w:cs="Times New Roman"/>
          <w:b/>
          <w:bCs/>
          <w:sz w:val="24"/>
          <w:szCs w:val="24"/>
          <w:lang w:val="en-US"/>
        </w:rPr>
        <w:t>planului</w:t>
      </w:r>
      <w:proofErr w:type="spellEnd"/>
      <w:proofErr w:type="gramEnd"/>
      <w:r w:rsidRPr="00173DA9">
        <w:rPr>
          <w:rFonts w:ascii="Onest" w:hAnsi="Onest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173DA9">
        <w:rPr>
          <w:rFonts w:ascii="Onest" w:hAnsi="Onest" w:cs="Times New Roman"/>
          <w:b/>
          <w:bCs/>
          <w:sz w:val="24"/>
          <w:szCs w:val="24"/>
          <w:lang w:val="en-US"/>
        </w:rPr>
        <w:t>finanțare</w:t>
      </w:r>
      <w:proofErr w:type="spellEnd"/>
      <w:r w:rsidRPr="00173DA9">
        <w:rPr>
          <w:rFonts w:ascii="Onest" w:hAnsi="Onest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73DA9">
        <w:rPr>
          <w:rFonts w:ascii="Onest" w:hAnsi="Onest" w:cs="Times New Roman"/>
          <w:b/>
          <w:bCs/>
          <w:sz w:val="24"/>
          <w:szCs w:val="24"/>
          <w:lang w:val="en-US"/>
        </w:rPr>
        <w:t>pentru</w:t>
      </w:r>
      <w:proofErr w:type="spellEnd"/>
      <w:r w:rsidRPr="00173DA9">
        <w:rPr>
          <w:rFonts w:ascii="Onest" w:hAnsi="Onest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73DA9">
        <w:rPr>
          <w:rFonts w:ascii="Onest" w:hAnsi="Onest" w:cs="Times New Roman"/>
          <w:b/>
          <w:bCs/>
          <w:sz w:val="24"/>
          <w:szCs w:val="24"/>
          <w:lang w:val="en-US"/>
        </w:rPr>
        <w:t>anul</w:t>
      </w:r>
      <w:proofErr w:type="spellEnd"/>
      <w:r w:rsidRPr="00173DA9">
        <w:rPr>
          <w:rFonts w:ascii="Onest" w:hAnsi="Onest" w:cs="Times New Roman"/>
          <w:b/>
          <w:bCs/>
          <w:sz w:val="24"/>
          <w:szCs w:val="24"/>
          <w:lang w:val="en-US"/>
        </w:rPr>
        <w:t xml:space="preserve"> </w:t>
      </w:r>
      <w:r w:rsidR="00726FDF">
        <w:rPr>
          <w:rFonts w:ascii="Onest" w:hAnsi="Onest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726FDF">
        <w:rPr>
          <w:rFonts w:ascii="Onest" w:hAnsi="Onest" w:cs="Times New Roman"/>
          <w:b/>
          <w:bCs/>
          <w:sz w:val="24"/>
          <w:szCs w:val="24"/>
          <w:lang w:val="en-US"/>
        </w:rPr>
        <w:t>bugetar</w:t>
      </w:r>
      <w:proofErr w:type="spellEnd"/>
      <w:r w:rsidR="00726FDF">
        <w:rPr>
          <w:rFonts w:ascii="Onest" w:hAnsi="Onest" w:cs="Times New Roman"/>
          <w:b/>
          <w:bCs/>
          <w:sz w:val="24"/>
          <w:szCs w:val="24"/>
          <w:lang w:val="en-US"/>
        </w:rPr>
        <w:t xml:space="preserve"> </w:t>
      </w:r>
      <w:r w:rsidRPr="00173DA9">
        <w:rPr>
          <w:rFonts w:ascii="Onest" w:hAnsi="Onest" w:cs="Times New Roman"/>
          <w:b/>
          <w:bCs/>
          <w:sz w:val="24"/>
          <w:szCs w:val="24"/>
          <w:lang w:val="en-US"/>
        </w:rPr>
        <w:t>202</w:t>
      </w:r>
      <w:r w:rsidR="00E5649E" w:rsidRPr="00173DA9">
        <w:rPr>
          <w:rFonts w:ascii="Onest" w:hAnsi="Onest" w:cs="Times New Roman"/>
          <w:b/>
          <w:bCs/>
          <w:sz w:val="24"/>
          <w:szCs w:val="24"/>
          <w:lang w:val="en-US"/>
        </w:rPr>
        <w:t>6</w:t>
      </w:r>
    </w:p>
    <w:p w14:paraId="009DF9D6" w14:textId="77777777" w:rsidR="00565EBF" w:rsidRPr="00173DA9" w:rsidRDefault="00565EBF" w:rsidP="00565EBF">
      <w:pPr>
        <w:spacing w:after="0" w:line="240" w:lineRule="auto"/>
        <w:jc w:val="center"/>
        <w:rPr>
          <w:rFonts w:ascii="Onest" w:hAnsi="Onest" w:cs="Times New Roman"/>
          <w:b/>
          <w:bCs/>
          <w:sz w:val="24"/>
          <w:szCs w:val="24"/>
          <w:lang w:val="en-US"/>
        </w:rPr>
      </w:pPr>
    </w:p>
    <w:p w14:paraId="4947DCF9" w14:textId="3AC42C9A" w:rsidR="00C220A5" w:rsidRPr="00173DA9" w:rsidRDefault="002E32F7" w:rsidP="00F639AD">
      <w:pPr>
        <w:pStyle w:val="a6"/>
        <w:ind w:firstLine="567"/>
        <w:rPr>
          <w:rFonts w:ascii="Onest" w:hAnsi="Onest"/>
          <w:bCs/>
          <w:color w:val="000000" w:themeColor="text1"/>
          <w:lang w:val="en-US"/>
        </w:rPr>
      </w:pPr>
      <w:r>
        <w:rPr>
          <w:rFonts w:ascii="Onest" w:hAnsi="Onest"/>
          <w:color w:val="000000" w:themeColor="text1"/>
        </w:rPr>
        <w:t>Prin prezenta a</w:t>
      </w:r>
      <w:r w:rsidR="00C220A5" w:rsidRPr="00173DA9">
        <w:rPr>
          <w:rFonts w:ascii="Onest" w:hAnsi="Onest"/>
          <w:color w:val="000000" w:themeColor="text1"/>
        </w:rPr>
        <w:t xml:space="preserve">tragem atenţia asupra faptului că necesitatea ajustării </w:t>
      </w:r>
      <w:r w:rsidR="00C220A5" w:rsidRPr="00173DA9">
        <w:rPr>
          <w:rFonts w:ascii="Onest" w:hAnsi="Onest"/>
          <w:bCs/>
          <w:color w:val="000000" w:themeColor="text1"/>
        </w:rPr>
        <w:t xml:space="preserve">planului de finanțare aprobat pentru anul </w:t>
      </w:r>
      <w:r w:rsidR="003334AD">
        <w:rPr>
          <w:rFonts w:ascii="Onest" w:hAnsi="Onest"/>
          <w:bCs/>
          <w:color w:val="000000" w:themeColor="text1"/>
        </w:rPr>
        <w:t xml:space="preserve">bugetar </w:t>
      </w:r>
      <w:r w:rsidR="00C220A5" w:rsidRPr="00173DA9">
        <w:rPr>
          <w:rFonts w:ascii="Onest" w:hAnsi="Onest"/>
          <w:bCs/>
          <w:color w:val="000000" w:themeColor="text1"/>
        </w:rPr>
        <w:t>202</w:t>
      </w:r>
      <w:r w:rsidR="00AF28B3" w:rsidRPr="00173DA9">
        <w:rPr>
          <w:rFonts w:ascii="Onest" w:hAnsi="Onest"/>
          <w:bCs/>
          <w:color w:val="000000" w:themeColor="text1"/>
        </w:rPr>
        <w:t>6</w:t>
      </w:r>
      <w:r w:rsidR="00C220A5" w:rsidRPr="00173DA9">
        <w:rPr>
          <w:rFonts w:ascii="Onest" w:hAnsi="Onest"/>
          <w:color w:val="000000" w:themeColor="text1"/>
        </w:rPr>
        <w:t xml:space="preserve"> parvine în rezultatul </w:t>
      </w:r>
      <w:r w:rsidR="00B939C1" w:rsidRPr="00F8223F">
        <w:rPr>
          <w:rFonts w:ascii="Onest" w:hAnsi="Onest"/>
          <w:color w:val="000000" w:themeColor="text1"/>
        </w:rPr>
        <w:t>revizuir</w:t>
      </w:r>
      <w:r w:rsidR="00E378D8">
        <w:rPr>
          <w:rFonts w:ascii="Onest" w:hAnsi="Onest"/>
          <w:color w:val="000000" w:themeColor="text1"/>
        </w:rPr>
        <w:t>ii</w:t>
      </w:r>
      <w:r w:rsidR="00B939C1" w:rsidRPr="00F8223F">
        <w:rPr>
          <w:rFonts w:ascii="Onest" w:hAnsi="Onest"/>
          <w:color w:val="000000" w:themeColor="text1"/>
        </w:rPr>
        <w:t xml:space="preserve"> priorităților</w:t>
      </w:r>
      <w:r w:rsidR="008F3C1B">
        <w:rPr>
          <w:rFonts w:ascii="Onest" w:hAnsi="Onest"/>
          <w:color w:val="000000" w:themeColor="text1"/>
        </w:rPr>
        <w:t>,</w:t>
      </w:r>
      <w:r w:rsidR="00B939C1" w:rsidRPr="00F8223F">
        <w:rPr>
          <w:rFonts w:ascii="Onest" w:hAnsi="Onest"/>
          <w:color w:val="000000" w:themeColor="text1"/>
        </w:rPr>
        <w:t xml:space="preserve"> </w:t>
      </w:r>
      <w:r w:rsidR="009E18B4" w:rsidRPr="00F8223F">
        <w:rPr>
          <w:rFonts w:ascii="Onest" w:hAnsi="Onest"/>
          <w:color w:val="000000" w:themeColor="text1"/>
        </w:rPr>
        <w:t>inaintarea propunerilor</w:t>
      </w:r>
      <w:r w:rsidR="009E18B4" w:rsidRPr="00173DA9">
        <w:rPr>
          <w:rFonts w:ascii="Onest" w:hAnsi="Onest"/>
          <w:color w:val="000000" w:themeColor="text1"/>
        </w:rPr>
        <w:t xml:space="preserve"> </w:t>
      </w:r>
      <w:r w:rsidR="009E18B4" w:rsidRPr="00173DA9">
        <w:rPr>
          <w:rFonts w:ascii="Onest" w:hAnsi="Onest"/>
          <w:bCs/>
          <w:color w:val="000000" w:themeColor="text1"/>
        </w:rPr>
        <w:t xml:space="preserve">de către unii </w:t>
      </w:r>
      <w:proofErr w:type="spellStart"/>
      <w:r w:rsidR="009E18B4" w:rsidRPr="00173DA9">
        <w:rPr>
          <w:rFonts w:ascii="Onest" w:hAnsi="Onest"/>
          <w:bCs/>
          <w:color w:val="000000" w:themeColor="text1"/>
          <w:lang w:val="en-US"/>
        </w:rPr>
        <w:t>conducători</w:t>
      </w:r>
      <w:proofErr w:type="spellEnd"/>
      <w:r w:rsidR="009E18B4" w:rsidRPr="00173DA9">
        <w:rPr>
          <w:rFonts w:ascii="Onest" w:hAnsi="Onest"/>
          <w:bCs/>
          <w:color w:val="000000" w:themeColor="text1"/>
          <w:lang w:val="en-US"/>
        </w:rPr>
        <w:t xml:space="preserve"> de </w:t>
      </w:r>
      <w:proofErr w:type="spellStart"/>
      <w:r w:rsidR="009E18B4" w:rsidRPr="00173DA9">
        <w:rPr>
          <w:rFonts w:ascii="Onest" w:hAnsi="Onest"/>
          <w:bCs/>
          <w:color w:val="000000" w:themeColor="text1"/>
          <w:lang w:val="en-US"/>
        </w:rPr>
        <w:t>subdiviziuni</w:t>
      </w:r>
      <w:proofErr w:type="spellEnd"/>
      <w:r w:rsidR="00EA2E31">
        <w:rPr>
          <w:rFonts w:ascii="Onest" w:hAnsi="Onest"/>
          <w:bCs/>
          <w:color w:val="000000" w:themeColor="text1"/>
          <w:lang w:val="en-US"/>
        </w:rPr>
        <w:t xml:space="preserve">, </w:t>
      </w:r>
      <w:proofErr w:type="spellStart"/>
      <w:r w:rsidR="00EA2E31">
        <w:rPr>
          <w:rFonts w:ascii="Onest" w:hAnsi="Onest"/>
          <w:bCs/>
          <w:color w:val="000000" w:themeColor="text1"/>
          <w:lang w:val="en-US"/>
        </w:rPr>
        <w:t>precum</w:t>
      </w:r>
      <w:proofErr w:type="spellEnd"/>
      <w:r w:rsidR="00EA2E31">
        <w:rPr>
          <w:rFonts w:ascii="Onest" w:hAnsi="Onest"/>
          <w:bCs/>
          <w:color w:val="000000" w:themeColor="text1"/>
          <w:lang w:val="en-US"/>
        </w:rPr>
        <w:t xml:space="preserve"> </w:t>
      </w:r>
      <w:r w:rsidR="009E18B4">
        <w:rPr>
          <w:rFonts w:ascii="Onest" w:hAnsi="Onest"/>
          <w:color w:val="000000" w:themeColor="text1"/>
        </w:rPr>
        <w:t xml:space="preserve">și </w:t>
      </w:r>
      <w:r w:rsidR="00C220A5" w:rsidRPr="00F8223F">
        <w:rPr>
          <w:rFonts w:ascii="Onest" w:hAnsi="Onest"/>
          <w:color w:val="000000" w:themeColor="text1"/>
        </w:rPr>
        <w:t>economiilor înregistrate pe unele articole de cheltuieli</w:t>
      </w:r>
      <w:r w:rsidR="00C220A5" w:rsidRPr="00173DA9">
        <w:rPr>
          <w:rFonts w:ascii="Onest" w:hAnsi="Onest"/>
          <w:bCs/>
          <w:color w:val="000000" w:themeColor="text1"/>
          <w:lang w:val="en-US"/>
        </w:rPr>
        <w:t>.</w:t>
      </w:r>
    </w:p>
    <w:p w14:paraId="66F15DC9" w14:textId="06112777" w:rsidR="004B04A3" w:rsidRDefault="00281BF4" w:rsidP="00F639AD">
      <w:pPr>
        <w:spacing w:after="0" w:line="240" w:lineRule="auto"/>
        <w:ind w:firstLine="567"/>
        <w:jc w:val="both"/>
        <w:rPr>
          <w:rFonts w:ascii="Onest" w:hAnsi="Onest" w:cs="Times New Roman"/>
          <w:b/>
          <w:bCs/>
          <w:sz w:val="24"/>
          <w:szCs w:val="24"/>
        </w:rPr>
      </w:pPr>
      <w:proofErr w:type="spellStart"/>
      <w:r w:rsidRPr="00173DA9">
        <w:rPr>
          <w:rFonts w:ascii="Onest" w:hAnsi="Onest"/>
          <w:bCs/>
          <w:color w:val="000000" w:themeColor="text1"/>
          <w:sz w:val="24"/>
          <w:szCs w:val="24"/>
          <w:lang w:val="en-US"/>
        </w:rPr>
        <w:t>Prin</w:t>
      </w:r>
      <w:proofErr w:type="spellEnd"/>
      <w:r w:rsidRPr="00173DA9">
        <w:rPr>
          <w:rFonts w:ascii="Onest" w:hAnsi="Onest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73DA9">
        <w:rPr>
          <w:rFonts w:ascii="Onest" w:hAnsi="Onest"/>
          <w:bCs/>
          <w:color w:val="000000" w:themeColor="text1"/>
          <w:sz w:val="24"/>
          <w:szCs w:val="24"/>
          <w:lang w:val="en-US"/>
        </w:rPr>
        <w:t>urmare</w:t>
      </w:r>
      <w:proofErr w:type="spellEnd"/>
      <w:r w:rsidRPr="00173DA9">
        <w:rPr>
          <w:rFonts w:ascii="Onest" w:hAnsi="Onest"/>
          <w:bCs/>
          <w:color w:val="000000" w:themeColor="text1"/>
          <w:sz w:val="24"/>
          <w:szCs w:val="24"/>
          <w:lang w:val="en-US"/>
        </w:rPr>
        <w:t xml:space="preserve">, </w:t>
      </w:r>
      <w:r w:rsidRPr="00173DA9">
        <w:rPr>
          <w:rFonts w:ascii="Onest" w:hAnsi="Onest"/>
          <w:color w:val="000000" w:themeColor="text1"/>
          <w:sz w:val="24"/>
          <w:szCs w:val="24"/>
        </w:rPr>
        <w:t xml:space="preserve">intervenim cu solicitarea de rectificare a planului de finanțare pentru anul </w:t>
      </w:r>
      <w:r w:rsidR="002A78DD">
        <w:rPr>
          <w:rFonts w:ascii="Onest" w:hAnsi="Onest"/>
          <w:color w:val="000000" w:themeColor="text1"/>
          <w:sz w:val="24"/>
          <w:szCs w:val="24"/>
        </w:rPr>
        <w:t xml:space="preserve">bugetar </w:t>
      </w:r>
      <w:r w:rsidRPr="00173DA9">
        <w:rPr>
          <w:rFonts w:ascii="Onest" w:hAnsi="Onest"/>
          <w:color w:val="000000" w:themeColor="text1"/>
          <w:sz w:val="24"/>
          <w:szCs w:val="24"/>
        </w:rPr>
        <w:t>2026 după cum urmează:</w:t>
      </w:r>
      <w:r w:rsidRPr="00173DA9">
        <w:rPr>
          <w:rFonts w:ascii="Onest" w:hAnsi="Onest" w:cs="Times New Roman"/>
          <w:b/>
          <w:bCs/>
          <w:sz w:val="24"/>
          <w:szCs w:val="24"/>
        </w:rPr>
        <w:t xml:space="preserve"> </w:t>
      </w:r>
    </w:p>
    <w:p w14:paraId="7B791D97" w14:textId="484700AA" w:rsidR="001A6E66" w:rsidRPr="00173DA9" w:rsidRDefault="001A6E66" w:rsidP="00F639AD">
      <w:pPr>
        <w:spacing w:after="0" w:line="240" w:lineRule="auto"/>
        <w:ind w:firstLine="567"/>
        <w:jc w:val="both"/>
        <w:rPr>
          <w:rFonts w:ascii="Onest" w:hAnsi="Onest" w:cs="Times New Roman"/>
          <w:bCs/>
          <w:sz w:val="24"/>
          <w:szCs w:val="24"/>
          <w:lang w:val="en-US"/>
        </w:rPr>
      </w:pPr>
      <w:r w:rsidRPr="00173DA9">
        <w:rPr>
          <w:rFonts w:ascii="Onest" w:hAnsi="Onest" w:cs="Times New Roman"/>
          <w:bCs/>
          <w:sz w:val="24"/>
          <w:szCs w:val="24"/>
        </w:rPr>
        <w:t>Majorarea</w:t>
      </w:r>
      <w:r w:rsidRPr="00173DA9">
        <w:rPr>
          <w:rFonts w:ascii="Onest" w:hAnsi="Onest" w:cs="Times New Roman"/>
          <w:bCs/>
          <w:sz w:val="24"/>
          <w:szCs w:val="24"/>
          <w:lang w:val="en-US"/>
        </w:rPr>
        <w:t xml:space="preserve"> </w:t>
      </w:r>
      <w:proofErr w:type="spellStart"/>
      <w:r w:rsidRPr="00173DA9">
        <w:rPr>
          <w:rFonts w:ascii="Onest" w:hAnsi="Onest" w:cs="Times New Roman"/>
          <w:bCs/>
          <w:sz w:val="24"/>
          <w:szCs w:val="24"/>
          <w:lang w:val="en-US"/>
        </w:rPr>
        <w:t>veniturilor</w:t>
      </w:r>
      <w:proofErr w:type="spellEnd"/>
      <w:r w:rsidRPr="00173DA9">
        <w:rPr>
          <w:rFonts w:ascii="Onest" w:hAnsi="Onest" w:cs="Times New Roman"/>
          <w:bCs/>
          <w:sz w:val="24"/>
          <w:szCs w:val="24"/>
          <w:lang w:val="en-US"/>
        </w:rPr>
        <w:t xml:space="preserve"> </w:t>
      </w:r>
      <w:proofErr w:type="spellStart"/>
      <w:r w:rsidRPr="00173DA9">
        <w:rPr>
          <w:rFonts w:ascii="Onest" w:hAnsi="Onest" w:cs="Times New Roman"/>
          <w:bCs/>
          <w:sz w:val="24"/>
          <w:szCs w:val="24"/>
          <w:lang w:val="en-US"/>
        </w:rPr>
        <w:t>proprii</w:t>
      </w:r>
      <w:proofErr w:type="spellEnd"/>
      <w:r w:rsidRPr="00173DA9">
        <w:rPr>
          <w:rFonts w:ascii="Onest" w:hAnsi="Onest" w:cs="Times New Roman"/>
          <w:bCs/>
          <w:sz w:val="24"/>
          <w:szCs w:val="24"/>
          <w:lang w:val="en-US"/>
        </w:rPr>
        <w:t xml:space="preserve"> (</w:t>
      </w:r>
      <w:proofErr w:type="spellStart"/>
      <w:r w:rsidRPr="00173DA9">
        <w:rPr>
          <w:rFonts w:ascii="Onest" w:hAnsi="Onest" w:cs="Times New Roman"/>
          <w:bCs/>
          <w:sz w:val="24"/>
          <w:szCs w:val="24"/>
          <w:lang w:val="en-US"/>
        </w:rPr>
        <w:t>modificare</w:t>
      </w:r>
      <w:proofErr w:type="spellEnd"/>
      <w:r w:rsidRPr="00173DA9">
        <w:rPr>
          <w:rFonts w:ascii="Onest" w:hAnsi="Onest" w:cs="Times New Roman"/>
          <w:bCs/>
          <w:sz w:val="24"/>
          <w:szCs w:val="24"/>
          <w:lang w:val="en-US"/>
        </w:rPr>
        <w:t>)</w:t>
      </w:r>
    </w:p>
    <w:p w14:paraId="784DEA10" w14:textId="3E2CBBB0" w:rsidR="00281BF4" w:rsidRPr="00173DA9" w:rsidRDefault="00281BF4" w:rsidP="00281BF4">
      <w:pPr>
        <w:ind w:firstLine="567"/>
        <w:jc w:val="right"/>
        <w:rPr>
          <w:rFonts w:ascii="Onest" w:hAnsi="Onest" w:cs="Times New Roman"/>
          <w:b/>
          <w:bCs/>
          <w:sz w:val="24"/>
          <w:szCs w:val="24"/>
          <w:lang w:val="en-US"/>
        </w:rPr>
      </w:pPr>
      <w:proofErr w:type="spellStart"/>
      <w:r w:rsidRPr="00173DA9">
        <w:rPr>
          <w:rFonts w:ascii="Onest" w:hAnsi="Onest" w:cs="Times New Roman"/>
          <w:bCs/>
          <w:sz w:val="24"/>
          <w:szCs w:val="24"/>
          <w:lang w:val="en-US"/>
        </w:rPr>
        <w:t>Anexa</w:t>
      </w:r>
      <w:proofErr w:type="spellEnd"/>
      <w:r w:rsidRPr="00173DA9">
        <w:rPr>
          <w:rFonts w:ascii="Onest" w:hAnsi="Onest" w:cs="Times New Roman"/>
          <w:bCs/>
          <w:sz w:val="24"/>
          <w:szCs w:val="24"/>
          <w:lang w:val="en-US"/>
        </w:rPr>
        <w:t xml:space="preserve"> nr.1</w:t>
      </w:r>
    </w:p>
    <w:tbl>
      <w:tblPr>
        <w:tblW w:w="97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5954"/>
        <w:gridCol w:w="2543"/>
      </w:tblGrid>
      <w:tr w:rsidR="00344938" w:rsidRPr="00173DA9" w14:paraId="41DC628B" w14:textId="77777777" w:rsidTr="009E18B4">
        <w:trPr>
          <w:trHeight w:val="92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1185F" w14:textId="77777777" w:rsidR="00344938" w:rsidRPr="00173DA9" w:rsidRDefault="00344938" w:rsidP="001A6E66">
            <w:pPr>
              <w:jc w:val="center"/>
              <w:rPr>
                <w:rFonts w:ascii="Onest" w:hAnsi="Onest" w:cs="Times New Roman"/>
                <w:sz w:val="24"/>
                <w:szCs w:val="24"/>
                <w:lang w:val="en-US"/>
              </w:rPr>
            </w:pPr>
            <w:r w:rsidRPr="00173DA9">
              <w:rPr>
                <w:rFonts w:ascii="Onest" w:hAnsi="Onest" w:cs="Times New Roman"/>
                <w:sz w:val="24"/>
                <w:szCs w:val="24"/>
                <w:lang w:val="en-US"/>
              </w:rPr>
              <w:t>nr</w:t>
            </w:r>
          </w:p>
          <w:p w14:paraId="3DC0F1B8" w14:textId="77777777" w:rsidR="00344938" w:rsidRPr="00173DA9" w:rsidRDefault="00344938" w:rsidP="001A6E66">
            <w:pPr>
              <w:jc w:val="center"/>
              <w:rPr>
                <w:rFonts w:ascii="Onest" w:hAnsi="Onest" w:cs="Times New Roman"/>
                <w:sz w:val="24"/>
                <w:szCs w:val="24"/>
                <w:lang w:val="en-US"/>
              </w:rPr>
            </w:pPr>
            <w:r w:rsidRPr="00173DA9">
              <w:rPr>
                <w:rFonts w:ascii="Onest" w:hAnsi="Onest" w:cs="Times New Roman"/>
                <w:sz w:val="24"/>
                <w:szCs w:val="24"/>
                <w:lang w:val="en-US"/>
              </w:rPr>
              <w:t>d/o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5E767" w14:textId="77777777" w:rsidR="00344938" w:rsidRPr="00173DA9" w:rsidRDefault="00344938" w:rsidP="001A6E66">
            <w:pPr>
              <w:jc w:val="center"/>
              <w:rPr>
                <w:rFonts w:ascii="Onest" w:hAnsi="Onest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173DA9">
              <w:rPr>
                <w:rFonts w:ascii="Onest" w:hAnsi="Onest" w:cs="Times New Roman"/>
                <w:bCs/>
                <w:sz w:val="24"/>
                <w:szCs w:val="24"/>
                <w:lang w:val="en-US"/>
              </w:rPr>
              <w:t>tipuri</w:t>
            </w:r>
            <w:proofErr w:type="spellEnd"/>
            <w:r w:rsidRPr="00173DA9">
              <w:rPr>
                <w:rFonts w:ascii="Onest" w:hAnsi="Onest" w:cs="Times New Roman"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73DA9">
              <w:rPr>
                <w:rFonts w:ascii="Onest" w:hAnsi="Onest" w:cs="Times New Roman"/>
                <w:bCs/>
                <w:sz w:val="24"/>
                <w:szCs w:val="24"/>
                <w:lang w:val="en-US"/>
              </w:rPr>
              <w:t>venituri</w:t>
            </w:r>
            <w:proofErr w:type="spellEnd"/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B1FCD" w14:textId="77777777" w:rsidR="00344938" w:rsidRPr="00173DA9" w:rsidRDefault="00344938" w:rsidP="001A6E66">
            <w:pPr>
              <w:jc w:val="center"/>
              <w:rPr>
                <w:rFonts w:ascii="Onest" w:hAnsi="Onest" w:cs="Times New Roman"/>
                <w:bCs/>
                <w:sz w:val="24"/>
                <w:szCs w:val="24"/>
                <w:lang w:val="en-US"/>
              </w:rPr>
            </w:pPr>
            <w:r w:rsidRPr="00173DA9">
              <w:rPr>
                <w:rFonts w:ascii="Onest" w:hAnsi="Onest" w:cs="Times New Roman"/>
                <w:bCs/>
                <w:sz w:val="24"/>
                <w:szCs w:val="24"/>
                <w:lang w:val="en-US"/>
              </w:rPr>
              <w:t xml:space="preserve">Suma </w:t>
            </w:r>
            <w:proofErr w:type="spellStart"/>
            <w:r w:rsidRPr="00173DA9">
              <w:rPr>
                <w:rFonts w:ascii="Onest" w:hAnsi="Onest" w:cs="Times New Roman"/>
                <w:bCs/>
                <w:sz w:val="24"/>
                <w:szCs w:val="24"/>
                <w:lang w:val="en-US"/>
              </w:rPr>
              <w:t>totală</w:t>
            </w:r>
            <w:proofErr w:type="spellEnd"/>
          </w:p>
          <w:p w14:paraId="7B4FDCF3" w14:textId="77777777" w:rsidR="00344938" w:rsidRPr="00173DA9" w:rsidRDefault="00344938" w:rsidP="001A6E66">
            <w:pPr>
              <w:jc w:val="center"/>
              <w:rPr>
                <w:rFonts w:ascii="Onest" w:hAnsi="Onest" w:cs="Times New Roman"/>
                <w:bCs/>
                <w:sz w:val="24"/>
                <w:szCs w:val="24"/>
                <w:lang w:val="en-US"/>
              </w:rPr>
            </w:pPr>
            <w:r w:rsidRPr="00173DA9">
              <w:rPr>
                <w:rFonts w:ascii="Onest" w:hAnsi="Onest" w:cs="Times New Roman"/>
                <w:bCs/>
                <w:sz w:val="24"/>
                <w:szCs w:val="24"/>
                <w:lang w:val="en-US"/>
              </w:rPr>
              <w:t>mii lei</w:t>
            </w:r>
          </w:p>
        </w:tc>
      </w:tr>
      <w:tr w:rsidR="001A6E66" w:rsidRPr="00EF7B8C" w14:paraId="4C09D899" w14:textId="77777777" w:rsidTr="009E18B4">
        <w:trPr>
          <w:trHeight w:hRule="exact" w:val="2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D4989" w14:textId="77777777" w:rsidR="001A6E66" w:rsidRPr="00173DA9" w:rsidRDefault="001A6E66" w:rsidP="001A6E66">
            <w:pPr>
              <w:jc w:val="center"/>
              <w:rPr>
                <w:rFonts w:ascii="Onest" w:hAnsi="Onest" w:cs="Times New Roman"/>
                <w:sz w:val="24"/>
                <w:szCs w:val="24"/>
                <w:lang w:val="en-US"/>
              </w:rPr>
            </w:pPr>
            <w:r w:rsidRPr="00173DA9">
              <w:rPr>
                <w:rFonts w:ascii="Onest" w:hAnsi="Onest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ADAD7" w14:textId="77777777" w:rsidR="001A6E66" w:rsidRPr="00173DA9" w:rsidRDefault="001A6E66" w:rsidP="001A6E66">
            <w:pPr>
              <w:rPr>
                <w:rFonts w:ascii="Onest" w:hAnsi="Onest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173DA9">
              <w:rPr>
                <w:rFonts w:ascii="Onest" w:hAnsi="Onest" w:cs="Times New Roman"/>
                <w:bCs/>
                <w:sz w:val="24"/>
                <w:szCs w:val="24"/>
                <w:lang w:val="en-US"/>
              </w:rPr>
              <w:t>Venituri</w:t>
            </w:r>
            <w:proofErr w:type="spellEnd"/>
            <w:r w:rsidRPr="00173DA9">
              <w:rPr>
                <w:rFonts w:ascii="Onest" w:hAnsi="Onest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3DA9">
              <w:rPr>
                <w:rFonts w:ascii="Onest" w:hAnsi="Onest" w:cs="Times New Roman"/>
                <w:bCs/>
                <w:sz w:val="24"/>
                <w:szCs w:val="24"/>
                <w:lang w:val="en-US"/>
              </w:rPr>
              <w:t>proprii</w:t>
            </w:r>
            <w:proofErr w:type="spellEnd"/>
            <w:r w:rsidRPr="00173DA9">
              <w:rPr>
                <w:rFonts w:ascii="Onest" w:hAnsi="Onest" w:cs="Times New Roman"/>
                <w:bCs/>
                <w:sz w:val="24"/>
                <w:szCs w:val="24"/>
                <w:lang w:val="en-US"/>
              </w:rPr>
              <w:t>,</w:t>
            </w:r>
            <w:r w:rsidRPr="00173DA9">
              <w:rPr>
                <w:rFonts w:ascii="Onest" w:hAnsi="Onest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3DA9">
              <w:rPr>
                <w:rFonts w:ascii="Onest" w:hAnsi="Onest" w:cs="Times New Roman"/>
                <w:sz w:val="24"/>
                <w:szCs w:val="24"/>
                <w:lang w:val="en-US"/>
              </w:rPr>
              <w:t>inclusiv</w:t>
            </w:r>
            <w:proofErr w:type="spellEnd"/>
            <w:r w:rsidRPr="00173DA9">
              <w:rPr>
                <w:rFonts w:ascii="Onest" w:hAnsi="Onest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A74A5" w14:textId="706325E0" w:rsidR="001A6E66" w:rsidRPr="00EF7B8C" w:rsidRDefault="00B95505" w:rsidP="001A6E66">
            <w:pPr>
              <w:jc w:val="right"/>
              <w:rPr>
                <w:rFonts w:ascii="Onest" w:hAnsi="Onest" w:cs="Times New Roman"/>
                <w:b/>
                <w:bCs/>
                <w:sz w:val="24"/>
                <w:szCs w:val="24"/>
                <w:lang w:val="en-US"/>
              </w:rPr>
            </w:pPr>
            <w:r w:rsidRPr="00EF7B8C">
              <w:rPr>
                <w:rFonts w:ascii="Onest" w:hAnsi="Onest" w:cs="Times New Roman"/>
                <w:b/>
                <w:bCs/>
                <w:sz w:val="24"/>
                <w:szCs w:val="24"/>
                <w:lang w:val="en-US"/>
              </w:rPr>
              <w:t>1</w:t>
            </w:r>
            <w:r w:rsidR="00DD084E">
              <w:rPr>
                <w:rFonts w:ascii="Onest" w:hAnsi="Onest" w:cs="Times New Roman"/>
                <w:b/>
                <w:bCs/>
                <w:sz w:val="24"/>
                <w:szCs w:val="24"/>
                <w:lang w:val="en-US"/>
              </w:rPr>
              <w:t>0</w:t>
            </w:r>
            <w:r w:rsidR="0022108E">
              <w:rPr>
                <w:rFonts w:ascii="Onest" w:hAnsi="Onest" w:cs="Times New Roman"/>
                <w:b/>
                <w:bCs/>
                <w:sz w:val="24"/>
                <w:szCs w:val="24"/>
                <w:lang w:val="en-US"/>
              </w:rPr>
              <w:t>63</w:t>
            </w:r>
            <w:r w:rsidRPr="00EF7B8C">
              <w:rPr>
                <w:rFonts w:ascii="Onest" w:hAnsi="Onest" w:cs="Times New Roman"/>
                <w:b/>
                <w:bCs/>
                <w:sz w:val="24"/>
                <w:szCs w:val="24"/>
                <w:lang w:val="en-US"/>
              </w:rPr>
              <w:t>.</w:t>
            </w:r>
            <w:r w:rsidR="00DD084E">
              <w:rPr>
                <w:rFonts w:ascii="Onest" w:hAnsi="Onest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  <w:tr w:rsidR="001A6E66" w:rsidRPr="00EF7B8C" w14:paraId="11654C9A" w14:textId="77777777" w:rsidTr="009E18B4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74CAF" w14:textId="77777777" w:rsidR="001A6E66" w:rsidRPr="00173DA9" w:rsidRDefault="001A6E66" w:rsidP="001A6E66">
            <w:pPr>
              <w:jc w:val="center"/>
              <w:rPr>
                <w:rFonts w:ascii="Onest" w:hAnsi="Onest" w:cs="Times New Roman"/>
                <w:sz w:val="24"/>
                <w:szCs w:val="24"/>
                <w:lang w:val="en-US"/>
              </w:rPr>
            </w:pPr>
            <w:r w:rsidRPr="00173DA9">
              <w:rPr>
                <w:rFonts w:ascii="Onest" w:hAnsi="Onest" w:cs="Times New Roman"/>
                <w:sz w:val="24"/>
                <w:szCs w:val="24"/>
                <w:lang w:val="en-US"/>
              </w:rPr>
              <w:t>1.1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5AD03" w14:textId="6408DD6A" w:rsidR="001A6E66" w:rsidRPr="00173DA9" w:rsidRDefault="001F42B6" w:rsidP="001F42B6">
            <w:pPr>
              <w:rPr>
                <w:rFonts w:ascii="Onest" w:hAnsi="Onest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Onest" w:hAnsi="Onest" w:cs="Times New Roman"/>
                <w:bCs/>
                <w:sz w:val="24"/>
                <w:szCs w:val="24"/>
                <w:lang w:val="en-US"/>
              </w:rPr>
              <w:t>v</w:t>
            </w:r>
            <w:r w:rsidR="00E5649E" w:rsidRPr="00173DA9">
              <w:rPr>
                <w:rFonts w:ascii="Onest" w:hAnsi="Onest" w:cs="Times New Roman"/>
                <w:bCs/>
                <w:sz w:val="24"/>
                <w:szCs w:val="24"/>
                <w:lang w:val="en-US"/>
              </w:rPr>
              <w:t>enituri</w:t>
            </w:r>
            <w:proofErr w:type="spellEnd"/>
            <w:r w:rsidR="00E5649E" w:rsidRPr="00173DA9">
              <w:rPr>
                <w:rFonts w:ascii="Onest" w:hAnsi="Onest" w:cs="Times New Roman"/>
                <w:bCs/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E5649E" w:rsidRPr="00173DA9">
              <w:rPr>
                <w:rFonts w:ascii="Onest" w:hAnsi="Onest" w:cs="Times New Roman"/>
                <w:bCs/>
                <w:sz w:val="24"/>
                <w:szCs w:val="24"/>
                <w:lang w:val="en-US"/>
              </w:rPr>
              <w:t>publicitate</w:t>
            </w:r>
            <w:proofErr w:type="spellEnd"/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B4B51" w14:textId="0A57D0A6" w:rsidR="001A6E66" w:rsidRPr="00EF7B8C" w:rsidRDefault="001F42B6" w:rsidP="001A6E66">
            <w:pPr>
              <w:jc w:val="right"/>
              <w:rPr>
                <w:rFonts w:ascii="Onest" w:hAnsi="Onest" w:cs="Times New Roman"/>
                <w:bCs/>
                <w:sz w:val="24"/>
                <w:szCs w:val="24"/>
                <w:lang w:val="en-US"/>
              </w:rPr>
            </w:pPr>
            <w:r w:rsidRPr="00EF7B8C">
              <w:rPr>
                <w:rFonts w:ascii="Onest" w:hAnsi="Onest" w:cs="Times New Roman"/>
                <w:bCs/>
                <w:sz w:val="24"/>
                <w:szCs w:val="24"/>
                <w:lang w:val="en-US"/>
              </w:rPr>
              <w:t>1</w:t>
            </w:r>
            <w:r w:rsidR="00DD084E">
              <w:rPr>
                <w:rFonts w:ascii="Onest" w:hAnsi="Onest" w:cs="Times New Roman"/>
                <w:bCs/>
                <w:sz w:val="24"/>
                <w:szCs w:val="24"/>
                <w:lang w:val="en-US"/>
              </w:rPr>
              <w:t>0</w:t>
            </w:r>
            <w:r w:rsidR="0022108E">
              <w:rPr>
                <w:rFonts w:ascii="Onest" w:hAnsi="Onest" w:cs="Times New Roman"/>
                <w:bCs/>
                <w:sz w:val="24"/>
                <w:szCs w:val="24"/>
                <w:lang w:val="en-US"/>
              </w:rPr>
              <w:t>63</w:t>
            </w:r>
            <w:r w:rsidRPr="00EF7B8C">
              <w:rPr>
                <w:rFonts w:ascii="Onest" w:hAnsi="Onest" w:cs="Times New Roman"/>
                <w:bCs/>
                <w:sz w:val="24"/>
                <w:szCs w:val="24"/>
                <w:lang w:val="en-US"/>
              </w:rPr>
              <w:t>.</w:t>
            </w:r>
            <w:r w:rsidR="00DD084E">
              <w:rPr>
                <w:rFonts w:ascii="Onest" w:hAnsi="Onest" w:cs="Times New Roman"/>
                <w:bCs/>
                <w:sz w:val="24"/>
                <w:szCs w:val="24"/>
                <w:lang w:val="en-US"/>
              </w:rPr>
              <w:t>1</w:t>
            </w:r>
          </w:p>
        </w:tc>
      </w:tr>
    </w:tbl>
    <w:p w14:paraId="64935852" w14:textId="77777777" w:rsidR="00B95505" w:rsidRPr="00173DA9" w:rsidRDefault="00B95505" w:rsidP="00530025">
      <w:pPr>
        <w:spacing w:after="0" w:line="240" w:lineRule="auto"/>
        <w:jc w:val="both"/>
        <w:rPr>
          <w:rFonts w:ascii="Onest" w:hAnsi="Onest"/>
          <w:sz w:val="24"/>
          <w:szCs w:val="24"/>
        </w:rPr>
      </w:pPr>
    </w:p>
    <w:p w14:paraId="6E813E6D" w14:textId="2CDF9D9D" w:rsidR="00936B5C" w:rsidRDefault="00936B5C" w:rsidP="003A23AD">
      <w:pPr>
        <w:spacing w:after="0" w:line="240" w:lineRule="auto"/>
        <w:ind w:firstLine="567"/>
        <w:jc w:val="both"/>
        <w:rPr>
          <w:rFonts w:ascii="Onest" w:hAnsi="Onest" w:cs="Times New Roman"/>
          <w:sz w:val="24"/>
          <w:szCs w:val="24"/>
          <w:lang w:val="en-US"/>
        </w:rPr>
      </w:pPr>
      <w:proofErr w:type="spellStart"/>
      <w:r w:rsidRPr="00EF7B8C">
        <w:rPr>
          <w:rFonts w:ascii="Onest" w:hAnsi="Onest" w:cs="Times New Roman"/>
          <w:sz w:val="24"/>
          <w:szCs w:val="24"/>
          <w:lang w:val="en-US"/>
        </w:rPr>
        <w:t>În</w:t>
      </w:r>
      <w:proofErr w:type="spellEnd"/>
      <w:r w:rsidRPr="00EF7B8C">
        <w:rPr>
          <w:rFonts w:ascii="Onest" w:hAnsi="Onest" w:cs="Times New Roman"/>
          <w:sz w:val="24"/>
          <w:szCs w:val="24"/>
          <w:lang w:val="en-US"/>
        </w:rPr>
        <w:t xml:space="preserve"> </w:t>
      </w:r>
      <w:proofErr w:type="spellStart"/>
      <w:r w:rsidRPr="00EF7B8C">
        <w:rPr>
          <w:rFonts w:ascii="Onest" w:hAnsi="Onest" w:cs="Times New Roman"/>
          <w:sz w:val="24"/>
          <w:szCs w:val="24"/>
          <w:lang w:val="en-US"/>
        </w:rPr>
        <w:t>rezultatul</w:t>
      </w:r>
      <w:proofErr w:type="spellEnd"/>
      <w:r w:rsidRPr="00EF7B8C">
        <w:rPr>
          <w:rFonts w:ascii="Onest" w:hAnsi="Onest" w:cs="Times New Roman"/>
          <w:sz w:val="24"/>
          <w:szCs w:val="24"/>
          <w:lang w:val="en-US"/>
        </w:rPr>
        <w:t xml:space="preserve"> </w:t>
      </w:r>
      <w:proofErr w:type="spellStart"/>
      <w:r w:rsidRPr="00EF7B8C">
        <w:rPr>
          <w:rFonts w:ascii="Onest" w:hAnsi="Onest" w:cs="Times New Roman"/>
          <w:sz w:val="24"/>
          <w:szCs w:val="24"/>
          <w:lang w:val="en-US"/>
        </w:rPr>
        <w:t>intervenţiei</w:t>
      </w:r>
      <w:proofErr w:type="spellEnd"/>
      <w:r w:rsidRPr="00EF7B8C">
        <w:rPr>
          <w:rFonts w:ascii="Onest" w:hAnsi="Onest" w:cs="Times New Roman"/>
          <w:sz w:val="24"/>
          <w:szCs w:val="24"/>
          <w:lang w:val="en-US"/>
        </w:rPr>
        <w:t xml:space="preserve"> la </w:t>
      </w:r>
      <w:proofErr w:type="spellStart"/>
      <w:r w:rsidRPr="00EF7B8C">
        <w:rPr>
          <w:rFonts w:ascii="Onest" w:hAnsi="Onest" w:cs="Times New Roman"/>
          <w:sz w:val="24"/>
          <w:szCs w:val="24"/>
          <w:lang w:val="en-US"/>
        </w:rPr>
        <w:t>planul</w:t>
      </w:r>
      <w:proofErr w:type="spellEnd"/>
      <w:r w:rsidRPr="00EF7B8C">
        <w:rPr>
          <w:rFonts w:ascii="Onest" w:hAnsi="Onest" w:cs="Times New Roman"/>
          <w:sz w:val="24"/>
          <w:szCs w:val="24"/>
          <w:lang w:val="en-US"/>
        </w:rPr>
        <w:t xml:space="preserve"> de </w:t>
      </w:r>
      <w:proofErr w:type="spellStart"/>
      <w:r w:rsidRPr="00EF7B8C">
        <w:rPr>
          <w:rFonts w:ascii="Onest" w:hAnsi="Onest" w:cs="Times New Roman"/>
          <w:sz w:val="24"/>
          <w:szCs w:val="24"/>
          <w:lang w:val="en-US"/>
        </w:rPr>
        <w:t>finanțare</w:t>
      </w:r>
      <w:proofErr w:type="spellEnd"/>
      <w:r w:rsidRPr="00EF7B8C">
        <w:rPr>
          <w:rFonts w:ascii="Onest" w:hAnsi="Onest" w:cs="Times New Roman"/>
          <w:sz w:val="24"/>
          <w:szCs w:val="24"/>
          <w:lang w:val="en-US"/>
        </w:rPr>
        <w:t xml:space="preserve">, se </w:t>
      </w:r>
      <w:proofErr w:type="spellStart"/>
      <w:r w:rsidRPr="00EF7B8C">
        <w:rPr>
          <w:rFonts w:ascii="Onest" w:hAnsi="Onest" w:cs="Times New Roman"/>
          <w:sz w:val="24"/>
          <w:szCs w:val="24"/>
          <w:lang w:val="en-US"/>
        </w:rPr>
        <w:t>propune</w:t>
      </w:r>
      <w:proofErr w:type="spellEnd"/>
      <w:r w:rsidRPr="00EF7B8C">
        <w:rPr>
          <w:rFonts w:ascii="Onest" w:hAnsi="Onest" w:cs="Times New Roman"/>
          <w:sz w:val="24"/>
          <w:szCs w:val="24"/>
          <w:lang w:val="en-US"/>
        </w:rPr>
        <w:t xml:space="preserve"> a fi operate </w:t>
      </w:r>
      <w:proofErr w:type="spellStart"/>
      <w:r w:rsidRPr="00EF7B8C">
        <w:rPr>
          <w:rFonts w:ascii="Onest" w:hAnsi="Onest" w:cs="Times New Roman"/>
          <w:sz w:val="24"/>
          <w:szCs w:val="24"/>
          <w:lang w:val="en-US"/>
        </w:rPr>
        <w:t>modificări</w:t>
      </w:r>
      <w:proofErr w:type="spellEnd"/>
      <w:r w:rsidRPr="00EF7B8C">
        <w:rPr>
          <w:rFonts w:ascii="Onest" w:hAnsi="Onest" w:cs="Times New Roman"/>
          <w:sz w:val="24"/>
          <w:szCs w:val="24"/>
          <w:lang w:val="en-US"/>
        </w:rPr>
        <w:t xml:space="preserve"> la </w:t>
      </w:r>
      <w:proofErr w:type="spellStart"/>
      <w:r w:rsidRPr="00EF7B8C">
        <w:rPr>
          <w:rFonts w:ascii="Onest" w:hAnsi="Onest" w:cs="Times New Roman"/>
          <w:sz w:val="24"/>
          <w:szCs w:val="24"/>
          <w:lang w:val="en-US"/>
        </w:rPr>
        <w:t>articolele</w:t>
      </w:r>
      <w:proofErr w:type="spellEnd"/>
      <w:r w:rsidRPr="00EF7B8C">
        <w:rPr>
          <w:rFonts w:ascii="Onest" w:hAnsi="Onest" w:cs="Times New Roman"/>
          <w:sz w:val="24"/>
          <w:szCs w:val="24"/>
          <w:lang w:val="en-US"/>
        </w:rPr>
        <w:t xml:space="preserve"> de </w:t>
      </w:r>
      <w:proofErr w:type="spellStart"/>
      <w:r w:rsidRPr="00EF7B8C">
        <w:rPr>
          <w:rFonts w:ascii="Onest" w:hAnsi="Onest" w:cs="Times New Roman"/>
          <w:sz w:val="24"/>
          <w:szCs w:val="24"/>
          <w:lang w:val="en-US"/>
        </w:rPr>
        <w:t>cheltuieli</w:t>
      </w:r>
      <w:proofErr w:type="spellEnd"/>
      <w:r w:rsidRPr="00EF7B8C">
        <w:rPr>
          <w:rFonts w:ascii="Onest" w:hAnsi="Onest" w:cs="Times New Roman"/>
          <w:sz w:val="24"/>
          <w:szCs w:val="24"/>
          <w:lang w:val="en-US"/>
        </w:rPr>
        <w:t xml:space="preserve"> </w:t>
      </w:r>
      <w:proofErr w:type="spellStart"/>
      <w:r w:rsidRPr="00EF7B8C">
        <w:rPr>
          <w:rFonts w:ascii="Onest" w:hAnsi="Onest" w:cs="Times New Roman"/>
          <w:sz w:val="24"/>
          <w:szCs w:val="24"/>
          <w:lang w:val="en-US"/>
        </w:rPr>
        <w:t>după</w:t>
      </w:r>
      <w:proofErr w:type="spellEnd"/>
      <w:r w:rsidRPr="00EF7B8C">
        <w:rPr>
          <w:rFonts w:ascii="Onest" w:hAnsi="Onest" w:cs="Times New Roman"/>
          <w:sz w:val="24"/>
          <w:szCs w:val="24"/>
          <w:lang w:val="en-US"/>
        </w:rPr>
        <w:t xml:space="preserve"> cum </w:t>
      </w:r>
      <w:proofErr w:type="spellStart"/>
      <w:r w:rsidRPr="00EF7B8C">
        <w:rPr>
          <w:rFonts w:ascii="Onest" w:hAnsi="Onest" w:cs="Times New Roman"/>
          <w:sz w:val="24"/>
          <w:szCs w:val="24"/>
          <w:lang w:val="en-US"/>
        </w:rPr>
        <w:t>urmează</w:t>
      </w:r>
      <w:proofErr w:type="spellEnd"/>
      <w:r w:rsidRPr="00EF7B8C">
        <w:rPr>
          <w:rFonts w:ascii="Onest" w:hAnsi="Onest" w:cs="Times New Roman"/>
          <w:sz w:val="24"/>
          <w:szCs w:val="24"/>
          <w:lang w:val="en-US"/>
        </w:rPr>
        <w:t>:</w:t>
      </w:r>
    </w:p>
    <w:p w14:paraId="623C6F1C" w14:textId="4CB87488" w:rsidR="00ED0400" w:rsidRPr="009E18B4" w:rsidRDefault="00ED0400" w:rsidP="003A23AD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Onest" w:hAnsi="Onest" w:cs="Times New Roman"/>
          <w:sz w:val="24"/>
          <w:szCs w:val="24"/>
        </w:rPr>
      </w:pPr>
      <w:r w:rsidRPr="009E18B4">
        <w:rPr>
          <w:rFonts w:ascii="Onest" w:hAnsi="Onest" w:cs="Times New Roman"/>
          <w:i/>
          <w:iCs/>
          <w:sz w:val="24"/>
          <w:szCs w:val="24"/>
        </w:rPr>
        <w:t>„Retribuirea muncii”</w:t>
      </w:r>
      <w:r w:rsidRPr="009E18B4">
        <w:rPr>
          <w:rFonts w:ascii="Onest" w:hAnsi="Onest" w:cs="Times New Roman"/>
          <w:sz w:val="24"/>
          <w:szCs w:val="24"/>
        </w:rPr>
        <w:t xml:space="preserve"> – în micșorare cu 512,3 mii lei. La </w:t>
      </w:r>
      <w:r w:rsidR="009E18B4" w:rsidRPr="009E18B4">
        <w:rPr>
          <w:rFonts w:ascii="Onest" w:hAnsi="Onest" w:cs="Times New Roman"/>
          <w:sz w:val="24"/>
          <w:szCs w:val="24"/>
        </w:rPr>
        <w:t xml:space="preserve">articolul dat este prevăzut micșorarea </w:t>
      </w:r>
      <w:r w:rsidRPr="009E18B4">
        <w:rPr>
          <w:rFonts w:ascii="Onest" w:hAnsi="Onest" w:cs="Times New Roman"/>
          <w:sz w:val="24"/>
          <w:szCs w:val="24"/>
        </w:rPr>
        <w:t xml:space="preserve">cheltuielilor </w:t>
      </w:r>
      <w:r w:rsidR="009E18B4" w:rsidRPr="009E18B4">
        <w:rPr>
          <w:rFonts w:ascii="Onest" w:hAnsi="Onest" w:cs="Times New Roman"/>
          <w:sz w:val="24"/>
          <w:szCs w:val="24"/>
        </w:rPr>
        <w:t xml:space="preserve">alocate inițial pentru </w:t>
      </w:r>
      <w:r w:rsidRPr="009E18B4">
        <w:rPr>
          <w:rFonts w:ascii="Onest" w:hAnsi="Onest" w:cs="Times New Roman"/>
          <w:sz w:val="24"/>
          <w:szCs w:val="24"/>
        </w:rPr>
        <w:t>„</w:t>
      </w:r>
      <w:r w:rsidRPr="009E18B4">
        <w:rPr>
          <w:rFonts w:ascii="Onest" w:hAnsi="Onest" w:cs="Times New Roman"/>
          <w:i/>
          <w:sz w:val="24"/>
          <w:szCs w:val="24"/>
        </w:rPr>
        <w:t>Remunerarea muncii”</w:t>
      </w:r>
      <w:r w:rsidR="009E18B4" w:rsidRPr="009E18B4">
        <w:rPr>
          <w:rFonts w:ascii="Onest" w:hAnsi="Onest" w:cs="Times New Roman"/>
          <w:i/>
          <w:sz w:val="24"/>
          <w:szCs w:val="24"/>
        </w:rPr>
        <w:t xml:space="preserve">, </w:t>
      </w:r>
      <w:r w:rsidR="00167B51" w:rsidRPr="00167B51">
        <w:rPr>
          <w:rFonts w:ascii="Onest" w:hAnsi="Onest" w:cs="Times New Roman"/>
          <w:sz w:val="24"/>
          <w:szCs w:val="24"/>
        </w:rPr>
        <w:t>remunerarea formatorilor</w:t>
      </w:r>
      <w:r w:rsidR="00D0593D">
        <w:rPr>
          <w:rFonts w:ascii="Onest" w:hAnsi="Onest" w:cs="Times New Roman"/>
          <w:i/>
          <w:sz w:val="24"/>
          <w:szCs w:val="24"/>
        </w:rPr>
        <w:t xml:space="preserve"> </w:t>
      </w:r>
      <w:r w:rsidRPr="009E18B4">
        <w:rPr>
          <w:rFonts w:ascii="Onest" w:hAnsi="Onest" w:cs="Times New Roman"/>
          <w:iCs/>
          <w:sz w:val="24"/>
          <w:szCs w:val="24"/>
        </w:rPr>
        <w:t>cu</w:t>
      </w:r>
      <w:r w:rsidRPr="009E18B4">
        <w:rPr>
          <w:rFonts w:ascii="Onest" w:hAnsi="Onest" w:cs="Times New Roman"/>
          <w:sz w:val="24"/>
          <w:szCs w:val="24"/>
        </w:rPr>
        <w:t xml:space="preserve"> 397,1 mii lei și</w:t>
      </w:r>
      <w:r w:rsidRPr="009E18B4">
        <w:rPr>
          <w:rFonts w:ascii="Onest" w:hAnsi="Onest" w:cs="Times New Roman"/>
          <w:i/>
          <w:iCs/>
          <w:sz w:val="24"/>
          <w:szCs w:val="24"/>
        </w:rPr>
        <w:t xml:space="preserve"> „Contribuţii de asigurări sociale de stat obligatorii” - </w:t>
      </w:r>
      <w:r w:rsidRPr="00A47670">
        <w:rPr>
          <w:rFonts w:ascii="Onest" w:hAnsi="Onest" w:cs="Times New Roman"/>
          <w:sz w:val="24"/>
          <w:szCs w:val="24"/>
        </w:rPr>
        <w:t xml:space="preserve">cu </w:t>
      </w:r>
      <w:r w:rsidR="00A31A9F" w:rsidRPr="00A47670">
        <w:rPr>
          <w:rFonts w:ascii="Onest" w:hAnsi="Onest" w:cs="Times New Roman"/>
          <w:iCs/>
          <w:sz w:val="24"/>
          <w:szCs w:val="24"/>
        </w:rPr>
        <w:t>115,2 mii lei</w:t>
      </w:r>
      <w:r w:rsidRPr="00A47670">
        <w:rPr>
          <w:rFonts w:ascii="Onest" w:hAnsi="Onest" w:cs="Times New Roman"/>
          <w:sz w:val="24"/>
          <w:szCs w:val="24"/>
        </w:rPr>
        <w:t>;</w:t>
      </w:r>
    </w:p>
    <w:p w14:paraId="1C705770" w14:textId="6F1D4C49" w:rsidR="00C8314C" w:rsidRPr="00173DA9" w:rsidRDefault="00F71E88" w:rsidP="003A23AD">
      <w:pPr>
        <w:pStyle w:val="a3"/>
        <w:tabs>
          <w:tab w:val="left" w:pos="270"/>
        </w:tabs>
        <w:spacing w:after="0" w:line="240" w:lineRule="auto"/>
        <w:ind w:left="0"/>
        <w:jc w:val="both"/>
        <w:rPr>
          <w:rFonts w:ascii="Onest" w:hAnsi="Onest" w:cs="Times New Roman"/>
          <w:sz w:val="24"/>
          <w:szCs w:val="24"/>
        </w:rPr>
      </w:pPr>
      <w:r w:rsidRPr="00EF7B8C">
        <w:rPr>
          <w:rFonts w:ascii="Onest" w:hAnsi="Onest" w:cs="Times New Roman"/>
          <w:i/>
          <w:iCs/>
          <w:sz w:val="24"/>
          <w:szCs w:val="24"/>
        </w:rPr>
        <w:t xml:space="preserve">- </w:t>
      </w:r>
      <w:r w:rsidR="00C8314C" w:rsidRPr="00EF7B8C">
        <w:rPr>
          <w:rFonts w:ascii="Onest" w:hAnsi="Onest" w:cs="Times New Roman"/>
          <w:sz w:val="24"/>
          <w:szCs w:val="24"/>
        </w:rPr>
        <w:tab/>
        <w:t>„</w:t>
      </w:r>
      <w:r w:rsidR="00C8314C" w:rsidRPr="00EF7B8C">
        <w:rPr>
          <w:rFonts w:ascii="Onest" w:hAnsi="Onest" w:cs="Times New Roman"/>
          <w:i/>
          <w:sz w:val="24"/>
          <w:szCs w:val="24"/>
        </w:rPr>
        <w:t>servicii informaționale</w:t>
      </w:r>
      <w:r w:rsidR="00C8314C" w:rsidRPr="00EF7B8C">
        <w:rPr>
          <w:rFonts w:ascii="Onest" w:hAnsi="Onest" w:cs="Times New Roman"/>
          <w:sz w:val="24"/>
          <w:szCs w:val="24"/>
        </w:rPr>
        <w:t>” – în m</w:t>
      </w:r>
      <w:r w:rsidR="00F81945" w:rsidRPr="00EF7B8C">
        <w:rPr>
          <w:rFonts w:ascii="Onest" w:hAnsi="Onest" w:cs="Times New Roman"/>
          <w:sz w:val="24"/>
          <w:szCs w:val="24"/>
        </w:rPr>
        <w:t xml:space="preserve">ajorare </w:t>
      </w:r>
      <w:r w:rsidR="00C8314C" w:rsidRPr="00EF7B8C">
        <w:rPr>
          <w:rFonts w:ascii="Onest" w:hAnsi="Onest" w:cs="Times New Roman"/>
          <w:sz w:val="24"/>
          <w:szCs w:val="24"/>
        </w:rPr>
        <w:t>cu</w:t>
      </w:r>
      <w:r w:rsidR="001F42B6" w:rsidRPr="00EF7B8C">
        <w:rPr>
          <w:rFonts w:ascii="Onest" w:hAnsi="Onest" w:cs="Times New Roman"/>
          <w:sz w:val="24"/>
          <w:szCs w:val="24"/>
        </w:rPr>
        <w:t xml:space="preserve"> 17,8</w:t>
      </w:r>
      <w:r w:rsidR="00C8314C" w:rsidRPr="00EF7B8C">
        <w:rPr>
          <w:rFonts w:ascii="Onest" w:hAnsi="Onest" w:cs="Times New Roman"/>
          <w:sz w:val="24"/>
          <w:szCs w:val="24"/>
        </w:rPr>
        <w:t xml:space="preserve"> mii lei. </w:t>
      </w:r>
      <w:proofErr w:type="gramStart"/>
      <w:r w:rsidR="00C8314C" w:rsidRPr="00EF7B8C">
        <w:rPr>
          <w:rFonts w:ascii="Onest" w:hAnsi="Onest" w:cs="Times New Roman"/>
          <w:sz w:val="24"/>
          <w:szCs w:val="24"/>
          <w:lang w:val="en-US"/>
        </w:rPr>
        <w:t>A</w:t>
      </w:r>
      <w:r w:rsidR="00C8314C" w:rsidRPr="00EF7B8C">
        <w:rPr>
          <w:rFonts w:ascii="Onest" w:hAnsi="Onest" w:cs="Times New Roman"/>
          <w:sz w:val="24"/>
          <w:szCs w:val="24"/>
        </w:rPr>
        <w:t>rticolul dat</w:t>
      </w:r>
      <w:r w:rsidR="00C8314C" w:rsidRPr="00EF7B8C">
        <w:rPr>
          <w:rFonts w:ascii="Onest" w:hAnsi="Onest" w:cs="Times New Roman"/>
          <w:sz w:val="24"/>
          <w:szCs w:val="24"/>
          <w:lang w:val="en-US"/>
        </w:rPr>
        <w:t xml:space="preserve"> </w:t>
      </w:r>
      <w:proofErr w:type="spellStart"/>
      <w:r w:rsidR="00C8314C" w:rsidRPr="00EF7B8C">
        <w:rPr>
          <w:rFonts w:ascii="Onest" w:hAnsi="Onest" w:cs="Times New Roman"/>
          <w:sz w:val="24"/>
          <w:szCs w:val="24"/>
          <w:lang w:val="en-US"/>
        </w:rPr>
        <w:t>prevede</w:t>
      </w:r>
      <w:proofErr w:type="spellEnd"/>
      <w:r w:rsidR="00C8314C" w:rsidRPr="00EF7B8C">
        <w:rPr>
          <w:rFonts w:ascii="Onest" w:hAnsi="Onest" w:cs="Times New Roman"/>
          <w:sz w:val="24"/>
          <w:szCs w:val="24"/>
          <w:lang w:val="en-US"/>
        </w:rPr>
        <w:t xml:space="preserve"> </w:t>
      </w:r>
      <w:proofErr w:type="spellStart"/>
      <w:r w:rsidR="00712369" w:rsidRPr="00EF7B8C">
        <w:rPr>
          <w:rFonts w:ascii="Onest" w:hAnsi="Onest" w:cs="Times New Roman"/>
          <w:sz w:val="24"/>
          <w:szCs w:val="24"/>
          <w:lang w:val="en-US"/>
        </w:rPr>
        <w:t>alocarea</w:t>
      </w:r>
      <w:proofErr w:type="spellEnd"/>
      <w:r w:rsidR="00712369" w:rsidRPr="00EF7B8C">
        <w:rPr>
          <w:rFonts w:ascii="Onest" w:hAnsi="Onest" w:cs="Times New Roman"/>
          <w:sz w:val="24"/>
          <w:szCs w:val="24"/>
          <w:lang w:val="en-US"/>
        </w:rPr>
        <w:t xml:space="preserve"> </w:t>
      </w:r>
      <w:proofErr w:type="spellStart"/>
      <w:r w:rsidR="00712369" w:rsidRPr="00EF7B8C">
        <w:rPr>
          <w:rFonts w:ascii="Onest" w:hAnsi="Onest" w:cs="Times New Roman"/>
          <w:sz w:val="24"/>
          <w:szCs w:val="24"/>
          <w:lang w:val="en-US"/>
        </w:rPr>
        <w:t>mijloacelor</w:t>
      </w:r>
      <w:proofErr w:type="spellEnd"/>
      <w:r w:rsidR="00712369" w:rsidRPr="00EF7B8C">
        <w:rPr>
          <w:rFonts w:ascii="Onest" w:hAnsi="Onest" w:cs="Times New Roman"/>
          <w:sz w:val="24"/>
          <w:szCs w:val="24"/>
          <w:lang w:val="en-US"/>
        </w:rPr>
        <w:t xml:space="preserve"> </w:t>
      </w:r>
      <w:proofErr w:type="spellStart"/>
      <w:r w:rsidR="00712369" w:rsidRPr="00EF7B8C">
        <w:rPr>
          <w:rFonts w:ascii="Onest" w:hAnsi="Onest" w:cs="Times New Roman"/>
          <w:sz w:val="24"/>
          <w:szCs w:val="24"/>
          <w:lang w:val="en-US"/>
        </w:rPr>
        <w:t>financiare</w:t>
      </w:r>
      <w:proofErr w:type="spellEnd"/>
      <w:r w:rsidR="00712369" w:rsidRPr="00EF7B8C">
        <w:rPr>
          <w:rFonts w:ascii="Onest" w:hAnsi="Onest" w:cs="Times New Roman"/>
          <w:sz w:val="24"/>
          <w:szCs w:val="24"/>
          <w:lang w:val="en-US"/>
        </w:rPr>
        <w:t xml:space="preserve"> </w:t>
      </w:r>
      <w:proofErr w:type="spellStart"/>
      <w:r w:rsidR="00712369" w:rsidRPr="00EF7B8C">
        <w:rPr>
          <w:rFonts w:ascii="Onest" w:hAnsi="Onest" w:cs="Times New Roman"/>
          <w:sz w:val="24"/>
          <w:szCs w:val="24"/>
          <w:lang w:val="en-US"/>
        </w:rPr>
        <w:t>suplimentare</w:t>
      </w:r>
      <w:proofErr w:type="spellEnd"/>
      <w:r w:rsidR="00712369" w:rsidRPr="00EF7B8C">
        <w:rPr>
          <w:rFonts w:ascii="Onest" w:hAnsi="Onest" w:cs="Times New Roman"/>
          <w:sz w:val="24"/>
          <w:szCs w:val="24"/>
          <w:lang w:val="en-US"/>
        </w:rPr>
        <w:t xml:space="preserve"> </w:t>
      </w:r>
      <w:proofErr w:type="spellStart"/>
      <w:r w:rsidR="00712369" w:rsidRPr="00EF7B8C">
        <w:rPr>
          <w:rFonts w:ascii="Onest" w:hAnsi="Onest" w:cs="Times New Roman"/>
          <w:sz w:val="24"/>
          <w:szCs w:val="24"/>
          <w:lang w:val="en-US"/>
        </w:rPr>
        <w:t>în</w:t>
      </w:r>
      <w:proofErr w:type="spellEnd"/>
      <w:r w:rsidR="00712369" w:rsidRPr="00EF7B8C">
        <w:rPr>
          <w:rFonts w:ascii="Onest" w:hAnsi="Onest" w:cs="Times New Roman"/>
          <w:sz w:val="24"/>
          <w:szCs w:val="24"/>
          <w:lang w:val="en-US"/>
        </w:rPr>
        <w:t xml:space="preserve"> </w:t>
      </w:r>
      <w:proofErr w:type="spellStart"/>
      <w:r w:rsidR="00712369" w:rsidRPr="00EF7B8C">
        <w:rPr>
          <w:rFonts w:ascii="Onest" w:hAnsi="Onest" w:cs="Times New Roman"/>
          <w:sz w:val="24"/>
          <w:szCs w:val="24"/>
          <w:lang w:val="en-US"/>
        </w:rPr>
        <w:t>sumă</w:t>
      </w:r>
      <w:proofErr w:type="spellEnd"/>
      <w:r w:rsidR="00712369" w:rsidRPr="00EF7B8C">
        <w:rPr>
          <w:rFonts w:ascii="Onest" w:hAnsi="Onest" w:cs="Times New Roman"/>
          <w:sz w:val="24"/>
          <w:szCs w:val="24"/>
          <w:lang w:val="en-US"/>
        </w:rPr>
        <w:t xml:space="preserve"> de 16,6 mii lei </w:t>
      </w:r>
      <w:proofErr w:type="spellStart"/>
      <w:r w:rsidR="00712369" w:rsidRPr="00EF7B8C">
        <w:rPr>
          <w:rFonts w:ascii="Onest" w:hAnsi="Onest" w:cs="Times New Roman"/>
          <w:sz w:val="24"/>
          <w:szCs w:val="24"/>
          <w:lang w:val="en-US"/>
        </w:rPr>
        <w:t>pentru</w:t>
      </w:r>
      <w:proofErr w:type="spellEnd"/>
      <w:r w:rsidR="00712369" w:rsidRPr="00EF7B8C">
        <w:rPr>
          <w:rFonts w:ascii="Onest" w:hAnsi="Onest" w:cs="Times New Roman"/>
          <w:sz w:val="24"/>
          <w:szCs w:val="24"/>
          <w:lang w:val="en-US"/>
        </w:rPr>
        <w:t xml:space="preserve"> </w:t>
      </w:r>
      <w:r w:rsidR="00C8314C" w:rsidRPr="00EF7B8C">
        <w:rPr>
          <w:rFonts w:ascii="Onest" w:hAnsi="Onest" w:cs="Times New Roman"/>
          <w:sz w:val="24"/>
          <w:szCs w:val="24"/>
        </w:rPr>
        <w:t>deservirea platforme</w:t>
      </w:r>
      <w:r w:rsidR="00EC617E" w:rsidRPr="00EF7B8C">
        <w:rPr>
          <w:rFonts w:ascii="Onest" w:hAnsi="Onest" w:cs="Times New Roman"/>
          <w:sz w:val="24"/>
          <w:szCs w:val="24"/>
        </w:rPr>
        <w:t>i</w:t>
      </w:r>
      <w:r w:rsidR="00C8314C" w:rsidRPr="00EF7B8C">
        <w:rPr>
          <w:rFonts w:ascii="Onest" w:hAnsi="Onest" w:cs="Times New Roman"/>
          <w:sz w:val="24"/>
          <w:szCs w:val="24"/>
        </w:rPr>
        <w:t xml:space="preserve"> de vot (eurovision)</w:t>
      </w:r>
      <w:r w:rsidR="00712369" w:rsidRPr="00EF7B8C">
        <w:rPr>
          <w:rFonts w:ascii="Onest" w:hAnsi="Onest" w:cs="Times New Roman"/>
          <w:sz w:val="24"/>
          <w:szCs w:val="24"/>
        </w:rPr>
        <w:t xml:space="preserve">, inclusiv servicii </w:t>
      </w:r>
      <w:r w:rsidR="00EC617E" w:rsidRPr="00EF7B8C">
        <w:rPr>
          <w:rFonts w:ascii="Onest" w:hAnsi="Onest" w:cs="Times New Roman"/>
          <w:sz w:val="24"/>
          <w:szCs w:val="24"/>
        </w:rPr>
        <w:t xml:space="preserve">de </w:t>
      </w:r>
      <w:r w:rsidR="00712369" w:rsidRPr="00EF7B8C">
        <w:rPr>
          <w:rFonts w:ascii="Onest" w:hAnsi="Onest" w:cs="Times New Roman"/>
          <w:sz w:val="24"/>
          <w:szCs w:val="24"/>
        </w:rPr>
        <w:t>expediere a mesajelor prin intermediul integratorului</w:t>
      </w:r>
      <w:r w:rsidR="00EB3B8E" w:rsidRPr="00EF7B8C">
        <w:rPr>
          <w:rFonts w:ascii="Onest" w:hAnsi="Onest" w:cs="Times New Roman"/>
          <w:sz w:val="24"/>
          <w:szCs w:val="24"/>
        </w:rPr>
        <w:t xml:space="preserve">, </w:t>
      </w:r>
      <w:r w:rsidR="00712369" w:rsidRPr="00EF7B8C">
        <w:rPr>
          <w:rFonts w:ascii="Onest" w:hAnsi="Onest" w:cs="Times New Roman"/>
          <w:sz w:val="24"/>
          <w:szCs w:val="24"/>
        </w:rPr>
        <w:t xml:space="preserve">achiziționarea serviciilor de </w:t>
      </w:r>
      <w:r w:rsidR="00C8314C" w:rsidRPr="00EF7B8C">
        <w:rPr>
          <w:rFonts w:ascii="Onest" w:hAnsi="Onest" w:cs="Times New Roman"/>
          <w:sz w:val="24"/>
          <w:szCs w:val="24"/>
        </w:rPr>
        <w:t xml:space="preserve">acces la reţeaua internet </w:t>
      </w:r>
      <w:r w:rsidR="00E17113" w:rsidRPr="00EF7B8C">
        <w:rPr>
          <w:rFonts w:ascii="Onest" w:hAnsi="Onest" w:cs="Times New Roman"/>
          <w:sz w:val="24"/>
          <w:szCs w:val="24"/>
        </w:rPr>
        <w:t xml:space="preserve">în sumă de </w:t>
      </w:r>
      <w:r w:rsidR="00C8314C" w:rsidRPr="00EF7B8C">
        <w:rPr>
          <w:rFonts w:ascii="Onest" w:hAnsi="Onest" w:cs="Times New Roman"/>
          <w:sz w:val="24"/>
          <w:szCs w:val="24"/>
        </w:rPr>
        <w:t>7,2 mii lei</w:t>
      </w:r>
      <w:r w:rsidR="00EB3B8E" w:rsidRPr="00EF7B8C">
        <w:rPr>
          <w:rFonts w:ascii="Onest" w:hAnsi="Onest" w:cs="Times New Roman"/>
          <w:sz w:val="24"/>
          <w:szCs w:val="24"/>
        </w:rPr>
        <w:t xml:space="preserve"> pentru</w:t>
      </w:r>
      <w:r w:rsidR="00E17113" w:rsidRPr="00EF7B8C">
        <w:rPr>
          <w:rFonts w:ascii="Onest" w:hAnsi="Onest" w:cs="Times New Roman"/>
          <w:sz w:val="24"/>
          <w:szCs w:val="24"/>
        </w:rPr>
        <w:t xml:space="preserve"> realizarea și difuzarea concursului Eurovision Song Contest 2026</w:t>
      </w:r>
      <w:r w:rsidR="00A51672">
        <w:rPr>
          <w:rFonts w:ascii="Onest" w:hAnsi="Onest" w:cs="Times New Roman"/>
          <w:sz w:val="24"/>
          <w:szCs w:val="24"/>
        </w:rPr>
        <w:t xml:space="preserve"> etapa națională</w:t>
      </w:r>
      <w:r w:rsidR="00D8610D">
        <w:rPr>
          <w:rFonts w:ascii="Onest" w:hAnsi="Onest" w:cs="Times New Roman"/>
          <w:sz w:val="24"/>
          <w:szCs w:val="24"/>
        </w:rPr>
        <w:t>, precum</w:t>
      </w:r>
      <w:r w:rsidR="001F42B6" w:rsidRPr="00EF7B8C">
        <w:rPr>
          <w:rFonts w:ascii="Onest" w:hAnsi="Onest" w:cs="Times New Roman"/>
          <w:sz w:val="24"/>
          <w:szCs w:val="24"/>
        </w:rPr>
        <w:t xml:space="preserve"> și reducerea cheltuielilor pentru achiziționarea s</w:t>
      </w:r>
      <w:r w:rsidR="001F42B6" w:rsidRPr="00EF7B8C">
        <w:rPr>
          <w:rFonts w:ascii="Onest" w:eastAsia="Times New Roman" w:hAnsi="Onest" w:cs="Arial CYR"/>
          <w:sz w:val="24"/>
          <w:szCs w:val="24"/>
          <w:lang w:val="ro-MD"/>
        </w:rPr>
        <w:t>erviciilor de mentenanță a site-uri</w:t>
      </w:r>
      <w:r w:rsidR="00EB3B8E" w:rsidRPr="00EF7B8C">
        <w:rPr>
          <w:rFonts w:ascii="Onest" w:eastAsia="Times New Roman" w:hAnsi="Onest" w:cs="Arial CYR"/>
          <w:sz w:val="24"/>
          <w:szCs w:val="24"/>
          <w:lang w:val="ro-MD"/>
        </w:rPr>
        <w:t>lor</w:t>
      </w:r>
      <w:r w:rsidR="001F42B6" w:rsidRPr="00EF7B8C">
        <w:rPr>
          <w:rFonts w:ascii="Onest" w:hAnsi="Onest" w:cs="Times New Roman"/>
          <w:sz w:val="24"/>
          <w:szCs w:val="24"/>
        </w:rPr>
        <w:t xml:space="preserve"> cu 6,0 mii lei</w:t>
      </w:r>
      <w:r w:rsidR="00D8610D">
        <w:rPr>
          <w:rFonts w:ascii="Onest" w:hAnsi="Onest" w:cs="Times New Roman"/>
          <w:sz w:val="24"/>
          <w:szCs w:val="24"/>
        </w:rPr>
        <w:t>,</w:t>
      </w:r>
      <w:r w:rsidR="00EB3B8E" w:rsidRPr="00EF7B8C">
        <w:rPr>
          <w:rFonts w:ascii="Onest" w:hAnsi="Onest" w:cs="Times New Roman"/>
          <w:sz w:val="24"/>
          <w:szCs w:val="24"/>
        </w:rPr>
        <w:t xml:space="preserve"> ca</w:t>
      </w:r>
      <w:r w:rsidR="00EB3B8E" w:rsidRPr="00173DA9">
        <w:rPr>
          <w:rFonts w:ascii="Onest" w:hAnsi="Onest" w:cs="Times New Roman"/>
          <w:sz w:val="24"/>
          <w:szCs w:val="24"/>
        </w:rPr>
        <w:t xml:space="preserve"> rezultat al semnării contractului de achiziți</w:t>
      </w:r>
      <w:r w:rsidR="00D8610D">
        <w:rPr>
          <w:rFonts w:ascii="Onest" w:hAnsi="Onest" w:cs="Times New Roman"/>
          <w:sz w:val="24"/>
          <w:szCs w:val="24"/>
        </w:rPr>
        <w:t>e</w:t>
      </w:r>
      <w:r w:rsidR="00EB3B8E" w:rsidRPr="00173DA9">
        <w:rPr>
          <w:rFonts w:ascii="Onest" w:hAnsi="Onest" w:cs="Times New Roman"/>
          <w:sz w:val="24"/>
          <w:szCs w:val="24"/>
        </w:rPr>
        <w:t xml:space="preserve"> la un </w:t>
      </w:r>
      <w:r w:rsidR="00EB3B8E">
        <w:rPr>
          <w:rFonts w:ascii="Onest" w:hAnsi="Onest" w:cs="Times New Roman"/>
          <w:sz w:val="24"/>
          <w:szCs w:val="24"/>
        </w:rPr>
        <w:t>preț</w:t>
      </w:r>
      <w:r w:rsidR="00EB3B8E" w:rsidRPr="00173DA9">
        <w:rPr>
          <w:rFonts w:ascii="Onest" w:hAnsi="Onest" w:cs="Times New Roman"/>
          <w:sz w:val="24"/>
          <w:szCs w:val="24"/>
        </w:rPr>
        <w:t xml:space="preserve"> mai mic decât cel planificat</w:t>
      </w:r>
      <w:r w:rsidR="00C8314C" w:rsidRPr="00173DA9">
        <w:rPr>
          <w:rFonts w:ascii="Onest" w:hAnsi="Onest" w:cs="Times New Roman"/>
          <w:sz w:val="24"/>
          <w:szCs w:val="24"/>
        </w:rPr>
        <w:t>;</w:t>
      </w:r>
      <w:proofErr w:type="gramEnd"/>
      <w:r w:rsidR="00C8314C" w:rsidRPr="00173DA9">
        <w:rPr>
          <w:rFonts w:ascii="Onest" w:hAnsi="Onest" w:cs="Times New Roman"/>
          <w:sz w:val="24"/>
          <w:szCs w:val="24"/>
        </w:rPr>
        <w:t xml:space="preserve"> </w:t>
      </w:r>
    </w:p>
    <w:p w14:paraId="3EB4249A" w14:textId="635C8313" w:rsidR="00936B5C" w:rsidRPr="00173DA9" w:rsidRDefault="00344938" w:rsidP="00344938">
      <w:pPr>
        <w:pStyle w:val="a3"/>
        <w:tabs>
          <w:tab w:val="left" w:pos="270"/>
        </w:tabs>
        <w:spacing w:after="0" w:line="240" w:lineRule="auto"/>
        <w:ind w:left="0"/>
        <w:jc w:val="both"/>
        <w:rPr>
          <w:rFonts w:ascii="Onest" w:hAnsi="Onest" w:cs="Times New Roman"/>
          <w:sz w:val="24"/>
          <w:szCs w:val="24"/>
        </w:rPr>
      </w:pPr>
      <w:r w:rsidRPr="00173DA9">
        <w:rPr>
          <w:rFonts w:ascii="Onest" w:hAnsi="Onest" w:cs="Times New Roman"/>
          <w:sz w:val="24"/>
          <w:szCs w:val="24"/>
        </w:rPr>
        <w:t>-</w:t>
      </w:r>
      <w:r w:rsidRPr="00173DA9">
        <w:rPr>
          <w:rFonts w:ascii="Onest" w:hAnsi="Onest" w:cs="Times New Roman"/>
          <w:sz w:val="24"/>
          <w:szCs w:val="24"/>
        </w:rPr>
        <w:tab/>
      </w:r>
      <w:r w:rsidR="00936B5C" w:rsidRPr="00173DA9">
        <w:rPr>
          <w:rFonts w:ascii="Onest" w:hAnsi="Onest" w:cs="Times New Roman"/>
          <w:sz w:val="24"/>
          <w:szCs w:val="24"/>
        </w:rPr>
        <w:t>„</w:t>
      </w:r>
      <w:r w:rsidR="00936B5C" w:rsidRPr="00173DA9">
        <w:rPr>
          <w:rFonts w:ascii="Onest" w:hAnsi="Onest" w:cs="Times New Roman"/>
          <w:i/>
          <w:sz w:val="24"/>
          <w:szCs w:val="24"/>
        </w:rPr>
        <w:t>servicii de locaţiune</w:t>
      </w:r>
      <w:r w:rsidR="00936B5C" w:rsidRPr="00173DA9">
        <w:rPr>
          <w:rFonts w:ascii="Onest" w:hAnsi="Onest" w:cs="Times New Roman"/>
          <w:sz w:val="24"/>
          <w:szCs w:val="24"/>
        </w:rPr>
        <w:t xml:space="preserve">” – în </w:t>
      </w:r>
      <w:r w:rsidR="00C8314C" w:rsidRPr="00173DA9">
        <w:rPr>
          <w:rFonts w:ascii="Onest" w:hAnsi="Onest" w:cs="Times New Roman"/>
          <w:sz w:val="24"/>
          <w:szCs w:val="24"/>
        </w:rPr>
        <w:t>majorare</w:t>
      </w:r>
      <w:r w:rsidR="00D50846" w:rsidRPr="00173DA9">
        <w:rPr>
          <w:rFonts w:ascii="Onest" w:hAnsi="Onest" w:cs="Times New Roman"/>
          <w:sz w:val="24"/>
          <w:szCs w:val="24"/>
        </w:rPr>
        <w:t xml:space="preserve"> cu</w:t>
      </w:r>
      <w:r w:rsidR="000325E1" w:rsidRPr="00173DA9">
        <w:rPr>
          <w:rFonts w:ascii="Onest" w:hAnsi="Onest" w:cs="Times New Roman"/>
          <w:sz w:val="24"/>
          <w:szCs w:val="24"/>
        </w:rPr>
        <w:t xml:space="preserve"> </w:t>
      </w:r>
      <w:r w:rsidR="00C8314C" w:rsidRPr="00173DA9">
        <w:rPr>
          <w:rFonts w:ascii="Onest" w:hAnsi="Onest" w:cs="Times New Roman"/>
          <w:sz w:val="24"/>
          <w:szCs w:val="24"/>
        </w:rPr>
        <w:t>651,3</w:t>
      </w:r>
      <w:r w:rsidR="000325E1" w:rsidRPr="00173DA9">
        <w:rPr>
          <w:rFonts w:ascii="Onest" w:hAnsi="Onest" w:cs="Times New Roman"/>
          <w:sz w:val="24"/>
          <w:szCs w:val="24"/>
        </w:rPr>
        <w:t xml:space="preserve"> mii lei</w:t>
      </w:r>
      <w:r w:rsidR="009D1DDB">
        <w:rPr>
          <w:rFonts w:ascii="Onest" w:hAnsi="Onest" w:cs="Times New Roman"/>
          <w:sz w:val="24"/>
          <w:szCs w:val="24"/>
        </w:rPr>
        <w:t xml:space="preserve">. </w:t>
      </w:r>
      <w:r w:rsidR="009D1DDB" w:rsidRPr="00925352">
        <w:rPr>
          <w:rFonts w:ascii="Onest" w:hAnsi="Onest" w:cs="Times New Roman"/>
          <w:color w:val="000000" w:themeColor="text1"/>
          <w:sz w:val="24"/>
          <w:szCs w:val="24"/>
        </w:rPr>
        <w:t>La articolul dat sunt prevăzute surse financiare suplim</w:t>
      </w:r>
      <w:r w:rsidR="009D1DDB">
        <w:rPr>
          <w:rFonts w:ascii="Onest" w:hAnsi="Onest" w:cs="Times New Roman"/>
          <w:color w:val="000000" w:themeColor="text1"/>
          <w:sz w:val="24"/>
          <w:szCs w:val="24"/>
        </w:rPr>
        <w:t xml:space="preserve">entare </w:t>
      </w:r>
      <w:proofErr w:type="spellStart"/>
      <w:r w:rsidR="004D74BB" w:rsidRPr="00173DA9">
        <w:rPr>
          <w:rFonts w:ascii="Onest" w:hAnsi="Onest" w:cs="Times New Roman"/>
          <w:sz w:val="24"/>
          <w:szCs w:val="24"/>
          <w:lang w:val="en-US"/>
        </w:rPr>
        <w:t>pentru</w:t>
      </w:r>
      <w:proofErr w:type="spellEnd"/>
      <w:r w:rsidR="004D74BB" w:rsidRPr="00173DA9">
        <w:rPr>
          <w:rFonts w:ascii="Onest" w:hAnsi="Onest" w:cs="Times New Roman"/>
          <w:sz w:val="24"/>
          <w:szCs w:val="24"/>
          <w:lang w:val="en-US"/>
        </w:rPr>
        <w:t xml:space="preserve"> </w:t>
      </w:r>
      <w:r w:rsidR="00936B5C" w:rsidRPr="00173DA9">
        <w:rPr>
          <w:rFonts w:ascii="Onest" w:hAnsi="Onest" w:cs="Times New Roman"/>
          <w:sz w:val="24"/>
          <w:szCs w:val="24"/>
        </w:rPr>
        <w:t>închirier</w:t>
      </w:r>
      <w:r w:rsidR="004D74BB" w:rsidRPr="00173DA9">
        <w:rPr>
          <w:rFonts w:ascii="Onest" w:hAnsi="Onest" w:cs="Times New Roman"/>
          <w:sz w:val="24"/>
          <w:szCs w:val="24"/>
        </w:rPr>
        <w:t xml:space="preserve">ea </w:t>
      </w:r>
      <w:r w:rsidR="007A6E7A" w:rsidRPr="00173DA9">
        <w:rPr>
          <w:rFonts w:ascii="Onest" w:hAnsi="Onest" w:cs="Times New Roman"/>
          <w:sz w:val="24"/>
          <w:szCs w:val="24"/>
        </w:rPr>
        <w:t>încăperilor</w:t>
      </w:r>
      <w:r w:rsidR="00B73CE1">
        <w:rPr>
          <w:rFonts w:ascii="Onest" w:hAnsi="Onest" w:cs="Times New Roman"/>
          <w:sz w:val="24"/>
          <w:szCs w:val="24"/>
        </w:rPr>
        <w:t xml:space="preserve"> și a echipamentelor </w:t>
      </w:r>
      <w:r w:rsidR="004D3653">
        <w:rPr>
          <w:rFonts w:ascii="Onest" w:hAnsi="Onest" w:cs="Times New Roman"/>
          <w:sz w:val="24"/>
          <w:szCs w:val="24"/>
        </w:rPr>
        <w:t xml:space="preserve">necesare </w:t>
      </w:r>
      <w:r w:rsidR="004E3E7D" w:rsidRPr="00173DA9">
        <w:rPr>
          <w:rFonts w:ascii="Onest" w:hAnsi="Onest" w:cs="Times New Roman"/>
          <w:sz w:val="24"/>
          <w:szCs w:val="24"/>
        </w:rPr>
        <w:t xml:space="preserve">pentru </w:t>
      </w:r>
      <w:r w:rsidR="00C8314C" w:rsidRPr="00173DA9">
        <w:rPr>
          <w:rFonts w:ascii="Onest" w:hAnsi="Onest" w:cs="Times New Roman"/>
          <w:sz w:val="24"/>
          <w:szCs w:val="24"/>
        </w:rPr>
        <w:t xml:space="preserve">desfășurarea finalei naționale a concursului </w:t>
      </w:r>
      <w:r w:rsidR="004E3E7D" w:rsidRPr="00173DA9">
        <w:rPr>
          <w:rFonts w:ascii="Onest" w:hAnsi="Onest" w:cs="Times New Roman"/>
          <w:sz w:val="24"/>
          <w:szCs w:val="24"/>
        </w:rPr>
        <w:t>Eurovision Song Contest 202</w:t>
      </w:r>
      <w:r w:rsidR="00C8314C" w:rsidRPr="00173DA9">
        <w:rPr>
          <w:rFonts w:ascii="Onest" w:hAnsi="Onest" w:cs="Times New Roman"/>
          <w:sz w:val="24"/>
          <w:szCs w:val="24"/>
        </w:rPr>
        <w:t>6;</w:t>
      </w:r>
      <w:r w:rsidR="00A025F5" w:rsidRPr="00173DA9">
        <w:rPr>
          <w:rFonts w:ascii="Onest" w:hAnsi="Onest" w:cs="Times New Roman"/>
          <w:sz w:val="24"/>
          <w:szCs w:val="24"/>
        </w:rPr>
        <w:t xml:space="preserve"> </w:t>
      </w:r>
    </w:p>
    <w:p w14:paraId="06D323F9" w14:textId="4F7F57EA" w:rsidR="002D20B7" w:rsidRPr="00173DA9" w:rsidRDefault="002D20B7" w:rsidP="002D20B7">
      <w:pPr>
        <w:pStyle w:val="a3"/>
        <w:spacing w:after="0" w:line="240" w:lineRule="auto"/>
        <w:ind w:left="0"/>
        <w:jc w:val="both"/>
        <w:rPr>
          <w:rFonts w:ascii="Onest" w:hAnsi="Onest" w:cs="Times New Roman"/>
          <w:sz w:val="24"/>
          <w:szCs w:val="24"/>
        </w:rPr>
      </w:pPr>
      <w:r w:rsidRPr="00173DA9">
        <w:rPr>
          <w:rFonts w:ascii="Onest" w:hAnsi="Onest" w:cs="Times New Roman"/>
          <w:sz w:val="24"/>
          <w:szCs w:val="24"/>
        </w:rPr>
        <w:t xml:space="preserve">- </w:t>
      </w:r>
      <w:r w:rsidRPr="00173DA9">
        <w:rPr>
          <w:rFonts w:ascii="Onest" w:hAnsi="Onest" w:cs="Times New Roman"/>
          <w:i/>
          <w:sz w:val="24"/>
          <w:szCs w:val="24"/>
          <w:lang w:val="en-US"/>
        </w:rPr>
        <w:t>“</w:t>
      </w:r>
      <w:r w:rsidRPr="00173DA9">
        <w:rPr>
          <w:rFonts w:ascii="Onest" w:hAnsi="Onest" w:cs="Times New Roman"/>
          <w:i/>
          <w:sz w:val="24"/>
          <w:szCs w:val="24"/>
        </w:rPr>
        <w:t>servicii de transport”</w:t>
      </w:r>
      <w:r w:rsidRPr="00173DA9">
        <w:rPr>
          <w:rFonts w:ascii="Onest" w:hAnsi="Onest" w:cs="Times New Roman"/>
          <w:sz w:val="24"/>
          <w:szCs w:val="24"/>
        </w:rPr>
        <w:t xml:space="preserve"> – în </w:t>
      </w:r>
      <w:r w:rsidR="00F83446">
        <w:rPr>
          <w:rFonts w:ascii="Onest" w:hAnsi="Onest" w:cs="Times New Roman"/>
          <w:sz w:val="24"/>
          <w:szCs w:val="24"/>
        </w:rPr>
        <w:t xml:space="preserve">majorare cu </w:t>
      </w:r>
      <w:r w:rsidR="00B029DA">
        <w:rPr>
          <w:rFonts w:ascii="Onest" w:hAnsi="Onest" w:cs="Times New Roman"/>
          <w:sz w:val="24"/>
          <w:szCs w:val="24"/>
        </w:rPr>
        <w:t>1</w:t>
      </w:r>
      <w:r w:rsidR="0022108E">
        <w:rPr>
          <w:rFonts w:ascii="Onest" w:hAnsi="Onest" w:cs="Times New Roman"/>
          <w:sz w:val="24"/>
          <w:szCs w:val="24"/>
        </w:rPr>
        <w:t>36</w:t>
      </w:r>
      <w:r w:rsidR="00C57827" w:rsidRPr="00173DA9">
        <w:rPr>
          <w:rFonts w:ascii="Onest" w:hAnsi="Onest" w:cs="Times New Roman"/>
          <w:sz w:val="24"/>
          <w:szCs w:val="24"/>
        </w:rPr>
        <w:t>,</w:t>
      </w:r>
      <w:r w:rsidR="00B029DA">
        <w:rPr>
          <w:rFonts w:ascii="Onest" w:hAnsi="Onest" w:cs="Times New Roman"/>
          <w:sz w:val="24"/>
          <w:szCs w:val="24"/>
        </w:rPr>
        <w:t>8</w:t>
      </w:r>
      <w:r w:rsidR="00C57827" w:rsidRPr="00173DA9">
        <w:rPr>
          <w:rFonts w:ascii="Onest" w:hAnsi="Onest" w:cs="Times New Roman"/>
          <w:sz w:val="24"/>
          <w:szCs w:val="24"/>
        </w:rPr>
        <w:t xml:space="preserve"> </w:t>
      </w:r>
      <w:r w:rsidR="003E4435">
        <w:rPr>
          <w:rFonts w:ascii="Onest" w:hAnsi="Onest" w:cs="Times New Roman"/>
          <w:sz w:val="24"/>
          <w:szCs w:val="24"/>
        </w:rPr>
        <w:t xml:space="preserve">mii </w:t>
      </w:r>
      <w:r w:rsidR="00C57827" w:rsidRPr="00173DA9">
        <w:rPr>
          <w:rFonts w:ascii="Onest" w:hAnsi="Onest" w:cs="Times New Roman"/>
          <w:sz w:val="24"/>
          <w:szCs w:val="24"/>
        </w:rPr>
        <w:t xml:space="preserve">lei. </w:t>
      </w:r>
      <w:proofErr w:type="gramStart"/>
      <w:r w:rsidR="00C57827" w:rsidRPr="00173DA9">
        <w:rPr>
          <w:rFonts w:ascii="Onest" w:hAnsi="Onest" w:cs="Times New Roman"/>
          <w:sz w:val="24"/>
          <w:szCs w:val="24"/>
          <w:lang w:val="en-US"/>
        </w:rPr>
        <w:t>A</w:t>
      </w:r>
      <w:r w:rsidR="00C57827" w:rsidRPr="00173DA9">
        <w:rPr>
          <w:rFonts w:ascii="Onest" w:hAnsi="Onest" w:cs="Times New Roman"/>
          <w:sz w:val="24"/>
          <w:szCs w:val="24"/>
        </w:rPr>
        <w:t>rticolul dat</w:t>
      </w:r>
      <w:r w:rsidR="00C57827" w:rsidRPr="00173DA9">
        <w:rPr>
          <w:rFonts w:ascii="Onest" w:hAnsi="Onest" w:cs="Times New Roman"/>
          <w:sz w:val="24"/>
          <w:szCs w:val="24"/>
          <w:lang w:val="en-US"/>
        </w:rPr>
        <w:t xml:space="preserve"> </w:t>
      </w:r>
      <w:proofErr w:type="spellStart"/>
      <w:r w:rsidR="00C57827" w:rsidRPr="00173DA9">
        <w:rPr>
          <w:rFonts w:ascii="Onest" w:hAnsi="Onest" w:cs="Times New Roman"/>
          <w:sz w:val="24"/>
          <w:szCs w:val="24"/>
          <w:lang w:val="en-US"/>
        </w:rPr>
        <w:t>prevede</w:t>
      </w:r>
      <w:proofErr w:type="spellEnd"/>
      <w:r w:rsidR="00C57827" w:rsidRPr="00173DA9">
        <w:rPr>
          <w:rFonts w:ascii="Onest" w:hAnsi="Onest" w:cs="Times New Roman"/>
          <w:sz w:val="24"/>
          <w:szCs w:val="24"/>
          <w:lang w:val="en-US"/>
        </w:rPr>
        <w:t xml:space="preserve"> </w:t>
      </w:r>
      <w:r w:rsidR="00D8610D" w:rsidRPr="00173DA9">
        <w:rPr>
          <w:rFonts w:ascii="Onest" w:hAnsi="Onest" w:cs="Times New Roman"/>
          <w:sz w:val="24"/>
          <w:szCs w:val="24"/>
        </w:rPr>
        <w:t xml:space="preserve">alocarea mijloacelor financiare în sumă de </w:t>
      </w:r>
      <w:r w:rsidR="00D8610D">
        <w:rPr>
          <w:rFonts w:ascii="Onest" w:hAnsi="Onest" w:cs="Times New Roman"/>
          <w:sz w:val="24"/>
          <w:szCs w:val="24"/>
        </w:rPr>
        <w:t>1</w:t>
      </w:r>
      <w:r w:rsidR="0022108E">
        <w:rPr>
          <w:rFonts w:ascii="Onest" w:hAnsi="Onest" w:cs="Times New Roman"/>
          <w:sz w:val="24"/>
          <w:szCs w:val="24"/>
        </w:rPr>
        <w:t>44</w:t>
      </w:r>
      <w:r w:rsidR="00D8610D">
        <w:rPr>
          <w:rFonts w:ascii="Onest" w:hAnsi="Onest" w:cs="Times New Roman"/>
          <w:sz w:val="24"/>
          <w:szCs w:val="24"/>
        </w:rPr>
        <w:t>,3</w:t>
      </w:r>
      <w:r w:rsidR="00D8610D" w:rsidRPr="00173DA9">
        <w:rPr>
          <w:rFonts w:ascii="Onest" w:hAnsi="Onest" w:cs="Times New Roman"/>
          <w:sz w:val="24"/>
          <w:szCs w:val="24"/>
        </w:rPr>
        <w:t xml:space="preserve"> </w:t>
      </w:r>
      <w:r w:rsidR="004929D8">
        <w:rPr>
          <w:rFonts w:ascii="Onest" w:hAnsi="Onest" w:cs="Times New Roman"/>
          <w:sz w:val="24"/>
          <w:szCs w:val="24"/>
        </w:rPr>
        <w:t xml:space="preserve">mii lei </w:t>
      </w:r>
      <w:r w:rsidR="00D8610D" w:rsidRPr="00173DA9">
        <w:rPr>
          <w:rFonts w:ascii="Onest" w:hAnsi="Onest" w:cs="Times New Roman"/>
          <w:sz w:val="24"/>
          <w:szCs w:val="24"/>
        </w:rPr>
        <w:t>pentru achizționare</w:t>
      </w:r>
      <w:r w:rsidR="004929D8">
        <w:rPr>
          <w:rFonts w:ascii="Onest" w:hAnsi="Onest" w:cs="Times New Roman"/>
          <w:sz w:val="24"/>
          <w:szCs w:val="24"/>
        </w:rPr>
        <w:t>a</w:t>
      </w:r>
      <w:r w:rsidR="00D8610D" w:rsidRPr="00173DA9">
        <w:rPr>
          <w:rFonts w:ascii="Onest" w:hAnsi="Onest" w:cs="Times New Roman"/>
          <w:sz w:val="24"/>
          <w:szCs w:val="24"/>
        </w:rPr>
        <w:t xml:space="preserve"> serviciilor de transport</w:t>
      </w:r>
      <w:r w:rsidR="00D8610D">
        <w:rPr>
          <w:rFonts w:ascii="Onest" w:hAnsi="Onest" w:cs="Times New Roman"/>
          <w:sz w:val="24"/>
          <w:szCs w:val="24"/>
        </w:rPr>
        <w:t xml:space="preserve"> pentru</w:t>
      </w:r>
      <w:r w:rsidR="00D8610D" w:rsidRPr="00173DA9">
        <w:rPr>
          <w:rFonts w:ascii="Onest" w:hAnsi="Onest" w:cs="Times New Roman"/>
          <w:sz w:val="24"/>
          <w:szCs w:val="24"/>
        </w:rPr>
        <w:t xml:space="preserve"> </w:t>
      </w:r>
      <w:r w:rsidR="00D8610D" w:rsidRPr="00173DA9">
        <w:rPr>
          <w:rFonts w:ascii="Onest" w:hAnsi="Onest"/>
          <w:sz w:val="24"/>
          <w:szCs w:val="24"/>
        </w:rPr>
        <w:t xml:space="preserve">deplasarea Orchestrei Simfonice în municipiul Comrat în contextul </w:t>
      </w:r>
      <w:r w:rsidR="00D8610D">
        <w:rPr>
          <w:rFonts w:ascii="Onest" w:hAnsi="Onest"/>
          <w:sz w:val="24"/>
          <w:szCs w:val="24"/>
        </w:rPr>
        <w:t xml:space="preserve">organizării și </w:t>
      </w:r>
      <w:r w:rsidR="00D8610D" w:rsidRPr="00173DA9">
        <w:rPr>
          <w:rFonts w:ascii="Onest" w:hAnsi="Onest"/>
          <w:sz w:val="24"/>
          <w:szCs w:val="24"/>
        </w:rPr>
        <w:t>desfășurării concertului „</w:t>
      </w:r>
      <w:proofErr w:type="spellStart"/>
      <w:r w:rsidR="00D8610D">
        <w:rPr>
          <w:rFonts w:ascii="Onest" w:hAnsi="Onest"/>
          <w:sz w:val="24"/>
          <w:szCs w:val="24"/>
          <w:lang w:val="ru-RU"/>
        </w:rPr>
        <w:t>Вессений</w:t>
      </w:r>
      <w:proofErr w:type="spellEnd"/>
      <w:r w:rsidR="00D8610D" w:rsidRPr="001D6162">
        <w:rPr>
          <w:rFonts w:ascii="Onest" w:hAnsi="Onest"/>
          <w:sz w:val="24"/>
          <w:szCs w:val="24"/>
          <w:lang w:val="en-US"/>
        </w:rPr>
        <w:t xml:space="preserve"> </w:t>
      </w:r>
      <w:proofErr w:type="spellStart"/>
      <w:r w:rsidR="00D8610D">
        <w:rPr>
          <w:rFonts w:ascii="Onest" w:hAnsi="Onest"/>
          <w:sz w:val="24"/>
          <w:szCs w:val="24"/>
          <w:lang w:val="ru-RU"/>
        </w:rPr>
        <w:t>Мэрцишор</w:t>
      </w:r>
      <w:proofErr w:type="spellEnd"/>
      <w:r w:rsidR="00D8610D" w:rsidRPr="001D6162">
        <w:rPr>
          <w:rFonts w:ascii="Onest" w:hAnsi="Onest"/>
          <w:sz w:val="24"/>
          <w:szCs w:val="24"/>
        </w:rPr>
        <w:t>”</w:t>
      </w:r>
      <w:r w:rsidR="004929D8">
        <w:rPr>
          <w:rFonts w:ascii="Onest" w:hAnsi="Onest"/>
          <w:sz w:val="24"/>
          <w:szCs w:val="24"/>
        </w:rPr>
        <w:t xml:space="preserve">, biletelor avia pentru </w:t>
      </w:r>
      <w:r w:rsidR="00364478">
        <w:rPr>
          <w:rFonts w:ascii="Onest" w:hAnsi="Onest"/>
          <w:sz w:val="24"/>
          <w:szCs w:val="24"/>
        </w:rPr>
        <w:t xml:space="preserve">artiștii care au </w:t>
      </w:r>
      <w:r w:rsidR="00364478" w:rsidRPr="00601245">
        <w:rPr>
          <w:rFonts w:ascii="Onest" w:hAnsi="Onest"/>
          <w:color w:val="000000" w:themeColor="text1"/>
          <w:sz w:val="24"/>
          <w:szCs w:val="24"/>
        </w:rPr>
        <w:t>evoluat în cadrul etapei finale naționale</w:t>
      </w:r>
      <w:r w:rsidR="00364478" w:rsidRPr="000D35B3">
        <w:rPr>
          <w:color w:val="000000" w:themeColor="text1"/>
          <w:sz w:val="24"/>
          <w:szCs w:val="24"/>
        </w:rPr>
        <w:t xml:space="preserve"> </w:t>
      </w:r>
      <w:r w:rsidR="00D8610D">
        <w:rPr>
          <w:rFonts w:ascii="Onest" w:hAnsi="Onest"/>
          <w:sz w:val="24"/>
          <w:szCs w:val="24"/>
        </w:rPr>
        <w:t>a concursului Eurovision 2026</w:t>
      </w:r>
      <w:r w:rsidR="00601245">
        <w:rPr>
          <w:rFonts w:ascii="Onest" w:hAnsi="Onest"/>
          <w:sz w:val="24"/>
          <w:szCs w:val="24"/>
        </w:rPr>
        <w:t>,</w:t>
      </w:r>
      <w:r w:rsidR="00D8610D" w:rsidRPr="00B029DA">
        <w:rPr>
          <w:rFonts w:ascii="Onest" w:hAnsi="Onest" w:cs="Times New Roman"/>
          <w:sz w:val="24"/>
          <w:szCs w:val="24"/>
          <w:lang w:val="ro-MD"/>
        </w:rPr>
        <w:t xml:space="preserve"> </w:t>
      </w:r>
      <w:r w:rsidR="00D8610D" w:rsidRPr="00EF7B8C">
        <w:rPr>
          <w:rFonts w:ascii="Onest" w:hAnsi="Onest" w:cs="Times New Roman"/>
          <w:sz w:val="24"/>
          <w:szCs w:val="24"/>
          <w:lang w:val="ro-MD"/>
        </w:rPr>
        <w:t>reprezentantul</w:t>
      </w:r>
      <w:r w:rsidR="00D8610D">
        <w:rPr>
          <w:rFonts w:ascii="Onest" w:hAnsi="Onest" w:cs="Times New Roman"/>
          <w:sz w:val="24"/>
          <w:szCs w:val="24"/>
          <w:lang w:val="ro-MD"/>
        </w:rPr>
        <w:t>ui</w:t>
      </w:r>
      <w:r w:rsidR="00D8610D" w:rsidRPr="00EF7B8C">
        <w:rPr>
          <w:rFonts w:ascii="Onest" w:hAnsi="Onest" w:cs="Times New Roman"/>
          <w:sz w:val="24"/>
          <w:szCs w:val="24"/>
          <w:lang w:val="ro-MD"/>
        </w:rPr>
        <w:t xml:space="preserve"> Republicii Moldova</w:t>
      </w:r>
      <w:r w:rsidR="00D8610D">
        <w:rPr>
          <w:rFonts w:ascii="Onest" w:hAnsi="Onest" w:cs="Times New Roman"/>
          <w:sz w:val="24"/>
          <w:szCs w:val="24"/>
          <w:lang w:val="ro-MD"/>
        </w:rPr>
        <w:t xml:space="preserve"> la</w:t>
      </w:r>
      <w:r w:rsidR="00D8610D" w:rsidRPr="00EF7B8C">
        <w:rPr>
          <w:rFonts w:ascii="Onest" w:hAnsi="Onest" w:cs="Times New Roman"/>
          <w:sz w:val="24"/>
          <w:szCs w:val="24"/>
          <w:lang w:val="ro-MD"/>
        </w:rPr>
        <w:t xml:space="preserve"> </w:t>
      </w:r>
      <w:r w:rsidR="00D8610D">
        <w:rPr>
          <w:rFonts w:ascii="Onest" w:hAnsi="Onest" w:cs="Times New Roman"/>
          <w:sz w:val="24"/>
          <w:szCs w:val="24"/>
          <w:lang w:val="ro-MD"/>
        </w:rPr>
        <w:t>Viena (</w:t>
      </w:r>
      <w:r w:rsidR="00D8610D" w:rsidRPr="00EF7B8C">
        <w:rPr>
          <w:rFonts w:ascii="Onest" w:hAnsi="Onest" w:cs="Times New Roman"/>
          <w:sz w:val="24"/>
          <w:szCs w:val="24"/>
          <w:lang w:val="ro-MD"/>
        </w:rPr>
        <w:t>etapa internațională</w:t>
      </w:r>
      <w:r w:rsidR="00D8610D">
        <w:rPr>
          <w:rFonts w:ascii="Onest" w:hAnsi="Onest" w:cs="Times New Roman"/>
          <w:sz w:val="24"/>
          <w:szCs w:val="24"/>
          <w:lang w:val="ro-MD"/>
        </w:rPr>
        <w:t>)</w:t>
      </w:r>
      <w:r w:rsidR="00601245">
        <w:rPr>
          <w:rFonts w:ascii="Onest" w:hAnsi="Onest" w:cs="Times New Roman"/>
          <w:sz w:val="24"/>
          <w:szCs w:val="24"/>
          <w:lang w:val="ro-MD"/>
        </w:rPr>
        <w:t xml:space="preserve">, precum și </w:t>
      </w:r>
      <w:r w:rsidR="00C57827" w:rsidRPr="00173DA9">
        <w:rPr>
          <w:rFonts w:ascii="Onest" w:hAnsi="Onest" w:cs="Times New Roman"/>
          <w:sz w:val="24"/>
          <w:szCs w:val="24"/>
        </w:rPr>
        <w:t xml:space="preserve">reducerea </w:t>
      </w:r>
      <w:r w:rsidR="00601245">
        <w:rPr>
          <w:rFonts w:ascii="Onest" w:hAnsi="Onest" w:cs="Times New Roman"/>
          <w:sz w:val="24"/>
          <w:szCs w:val="24"/>
        </w:rPr>
        <w:t xml:space="preserve">surselor financiare alocate inițial pentru acoperirea </w:t>
      </w:r>
      <w:r w:rsidR="00C57827" w:rsidRPr="00173DA9">
        <w:rPr>
          <w:rFonts w:ascii="Onest" w:hAnsi="Onest" w:cs="Times New Roman"/>
          <w:sz w:val="24"/>
          <w:szCs w:val="24"/>
        </w:rPr>
        <w:t>cheltuielilor p</w:t>
      </w:r>
      <w:r w:rsidR="00601245">
        <w:rPr>
          <w:rFonts w:ascii="Onest" w:hAnsi="Onest" w:cs="Times New Roman"/>
          <w:sz w:val="24"/>
          <w:szCs w:val="24"/>
        </w:rPr>
        <w:t xml:space="preserve">rivind </w:t>
      </w:r>
      <w:r w:rsidR="00C57827" w:rsidRPr="00173DA9">
        <w:rPr>
          <w:rFonts w:ascii="Onest" w:hAnsi="Onest" w:cs="Times New Roman"/>
          <w:sz w:val="24"/>
          <w:szCs w:val="24"/>
        </w:rPr>
        <w:t xml:space="preserve">asigurarea obligatorie a unităţilor de transport cu </w:t>
      </w:r>
      <w:r w:rsidR="006F6A5B">
        <w:rPr>
          <w:rFonts w:ascii="Onest" w:hAnsi="Onest" w:cs="Times New Roman"/>
          <w:sz w:val="24"/>
          <w:szCs w:val="24"/>
        </w:rPr>
        <w:t>(-</w:t>
      </w:r>
      <w:r w:rsidR="00C57827" w:rsidRPr="00173DA9">
        <w:rPr>
          <w:rFonts w:ascii="Onest" w:hAnsi="Onest" w:cs="Times New Roman"/>
          <w:sz w:val="24"/>
          <w:szCs w:val="24"/>
        </w:rPr>
        <w:t>7,5</w:t>
      </w:r>
      <w:r w:rsidR="006F6A5B">
        <w:rPr>
          <w:rFonts w:ascii="Onest" w:hAnsi="Onest" w:cs="Times New Roman"/>
          <w:sz w:val="24"/>
          <w:szCs w:val="24"/>
        </w:rPr>
        <w:t>)</w:t>
      </w:r>
      <w:r w:rsidR="00C57827" w:rsidRPr="00173DA9">
        <w:rPr>
          <w:rFonts w:ascii="Onest" w:hAnsi="Onest" w:cs="Times New Roman"/>
          <w:sz w:val="24"/>
          <w:szCs w:val="24"/>
        </w:rPr>
        <w:t xml:space="preserve"> mii lei</w:t>
      </w:r>
      <w:r w:rsidR="002E401F">
        <w:rPr>
          <w:rFonts w:ascii="Onest" w:hAnsi="Onest" w:cs="Times New Roman"/>
          <w:sz w:val="24"/>
          <w:szCs w:val="24"/>
        </w:rPr>
        <w:t xml:space="preserve">, </w:t>
      </w:r>
      <w:r w:rsidR="00433820" w:rsidRPr="00173DA9">
        <w:rPr>
          <w:rFonts w:ascii="Onest" w:hAnsi="Onest" w:cs="Times New Roman"/>
          <w:sz w:val="24"/>
          <w:szCs w:val="24"/>
        </w:rPr>
        <w:t>ca rezultat al semnării contractului de achiziți</w:t>
      </w:r>
      <w:r w:rsidR="00601245">
        <w:rPr>
          <w:rFonts w:ascii="Onest" w:hAnsi="Onest" w:cs="Times New Roman"/>
          <w:sz w:val="24"/>
          <w:szCs w:val="24"/>
        </w:rPr>
        <w:t>e</w:t>
      </w:r>
      <w:r w:rsidR="00433820" w:rsidRPr="00173DA9">
        <w:rPr>
          <w:rFonts w:ascii="Onest" w:hAnsi="Onest" w:cs="Times New Roman"/>
          <w:sz w:val="24"/>
          <w:szCs w:val="24"/>
        </w:rPr>
        <w:t xml:space="preserve"> la un tarif mai mic decât cel planificat</w:t>
      </w:r>
      <w:r w:rsidR="00601245">
        <w:rPr>
          <w:rFonts w:ascii="Onest" w:hAnsi="Onest" w:cs="Times New Roman"/>
          <w:sz w:val="24"/>
          <w:szCs w:val="24"/>
        </w:rPr>
        <w:t>;</w:t>
      </w:r>
      <w:proofErr w:type="gramEnd"/>
    </w:p>
    <w:p w14:paraId="554B3D60" w14:textId="63E7D265" w:rsidR="00C57827" w:rsidRPr="008E5CB8" w:rsidRDefault="00C57827" w:rsidP="008E5CB8">
      <w:pPr>
        <w:spacing w:after="0" w:line="240" w:lineRule="auto"/>
        <w:jc w:val="both"/>
        <w:rPr>
          <w:rFonts w:ascii="Onest" w:hAnsi="Onest" w:cs="Times New Roman"/>
          <w:strike/>
          <w:sz w:val="24"/>
          <w:szCs w:val="24"/>
          <w:lang w:val="en-US"/>
        </w:rPr>
      </w:pPr>
      <w:r w:rsidRPr="00173DA9">
        <w:rPr>
          <w:rFonts w:ascii="Onest" w:hAnsi="Onest" w:cs="Times New Roman"/>
          <w:sz w:val="24"/>
          <w:szCs w:val="24"/>
        </w:rPr>
        <w:lastRenderedPageBreak/>
        <w:t xml:space="preserve">- </w:t>
      </w:r>
      <w:r w:rsidRPr="00173DA9">
        <w:rPr>
          <w:rFonts w:ascii="Onest" w:hAnsi="Onest" w:cs="Times New Roman"/>
          <w:sz w:val="24"/>
          <w:szCs w:val="24"/>
          <w:lang w:val="ro-MD"/>
        </w:rPr>
        <w:t>„</w:t>
      </w:r>
      <w:r w:rsidRPr="00DE785A">
        <w:rPr>
          <w:rFonts w:ascii="Onest" w:hAnsi="Onest" w:cs="Times New Roman"/>
          <w:i/>
          <w:iCs/>
          <w:sz w:val="24"/>
          <w:szCs w:val="24"/>
          <w:lang w:val="ro-MD"/>
        </w:rPr>
        <w:t>servicii de reparaţii curente</w:t>
      </w:r>
      <w:r w:rsidRPr="00173DA9">
        <w:rPr>
          <w:rFonts w:ascii="Onest" w:hAnsi="Onest" w:cs="Times New Roman"/>
          <w:sz w:val="24"/>
          <w:szCs w:val="24"/>
          <w:lang w:val="ro-MD"/>
        </w:rPr>
        <w:t xml:space="preserve">” – în </w:t>
      </w:r>
      <w:r w:rsidR="0022108E">
        <w:rPr>
          <w:rFonts w:ascii="Onest" w:hAnsi="Onest" w:cs="Times New Roman"/>
          <w:sz w:val="24"/>
          <w:szCs w:val="24"/>
          <w:lang w:val="ro-MD"/>
        </w:rPr>
        <w:t xml:space="preserve">majorare </w:t>
      </w:r>
      <w:r w:rsidRPr="00173DA9">
        <w:rPr>
          <w:rFonts w:ascii="Onest" w:hAnsi="Onest" w:cs="Times New Roman"/>
          <w:sz w:val="24"/>
          <w:szCs w:val="24"/>
          <w:lang w:val="ro-MD"/>
        </w:rPr>
        <w:t xml:space="preserve">cu </w:t>
      </w:r>
      <w:r w:rsidR="0022108E">
        <w:rPr>
          <w:rFonts w:ascii="Onest" w:hAnsi="Onest" w:cs="Times New Roman"/>
          <w:sz w:val="24"/>
          <w:szCs w:val="24"/>
          <w:lang w:val="ro-MD"/>
        </w:rPr>
        <w:t>619,7</w:t>
      </w:r>
      <w:r w:rsidRPr="00173DA9">
        <w:rPr>
          <w:rFonts w:ascii="Onest" w:hAnsi="Onest" w:cs="Times New Roman"/>
          <w:sz w:val="24"/>
          <w:szCs w:val="24"/>
          <w:lang w:val="ro-MD"/>
        </w:rPr>
        <w:t xml:space="preserve"> mii lei</w:t>
      </w:r>
      <w:r w:rsidR="002E401F">
        <w:rPr>
          <w:rFonts w:ascii="Onest" w:hAnsi="Onest" w:cs="Times New Roman"/>
          <w:sz w:val="24"/>
          <w:szCs w:val="24"/>
          <w:lang w:val="ro-MD"/>
        </w:rPr>
        <w:t xml:space="preserve">. </w:t>
      </w:r>
      <w:r w:rsidR="002E401F" w:rsidRPr="00925352">
        <w:rPr>
          <w:rFonts w:ascii="Onest" w:hAnsi="Onest" w:cs="Times New Roman"/>
          <w:color w:val="000000" w:themeColor="text1"/>
          <w:sz w:val="24"/>
          <w:szCs w:val="24"/>
        </w:rPr>
        <w:t xml:space="preserve">Conţinutul acestui articol reprezintă </w:t>
      </w:r>
      <w:r w:rsidR="00651689">
        <w:rPr>
          <w:rFonts w:ascii="Onest" w:hAnsi="Onest" w:cs="Times New Roman"/>
          <w:color w:val="000000" w:themeColor="text1"/>
          <w:sz w:val="24"/>
          <w:szCs w:val="24"/>
        </w:rPr>
        <w:t xml:space="preserve">alocarea mijloacelor financiare </w:t>
      </w:r>
      <w:r w:rsidR="00651689" w:rsidRPr="008E5CB8">
        <w:rPr>
          <w:rFonts w:ascii="Onest" w:hAnsi="Onest" w:cs="Times New Roman"/>
          <w:color w:val="000000" w:themeColor="text1"/>
          <w:sz w:val="24"/>
          <w:szCs w:val="24"/>
        </w:rPr>
        <w:t xml:space="preserve">pentru </w:t>
      </w:r>
      <w:r w:rsidR="00651689" w:rsidRPr="008E5CB8">
        <w:rPr>
          <w:rFonts w:ascii="Onest" w:hAnsi="Onest" w:cs="Times New Roman"/>
          <w:sz w:val="24"/>
          <w:szCs w:val="24"/>
          <w:lang w:val="ro-MD"/>
        </w:rPr>
        <w:t>achiziționarea serviciilor de reparații a acoperișului Casei Radio în sumă de 175,0 mii lei</w:t>
      </w:r>
      <w:r w:rsidR="00CC4317">
        <w:rPr>
          <w:rFonts w:ascii="Onest" w:hAnsi="Onest" w:cs="Times New Roman"/>
          <w:sz w:val="24"/>
          <w:szCs w:val="24"/>
          <w:lang w:val="ro-MD"/>
        </w:rPr>
        <w:t>,</w:t>
      </w:r>
      <w:r w:rsidR="00651689" w:rsidRPr="008E5CB8">
        <w:rPr>
          <w:rFonts w:ascii="Onest" w:hAnsi="Onest" w:cs="Times New Roman"/>
          <w:sz w:val="24"/>
          <w:szCs w:val="24"/>
          <w:lang w:val="ro-MD"/>
        </w:rPr>
        <w:t xml:space="preserve"> grupurilor sanitare din blocul </w:t>
      </w:r>
      <w:r w:rsidR="008E5CB8" w:rsidRPr="008E5CB8">
        <w:rPr>
          <w:rFonts w:ascii="Onest" w:hAnsi="Onest" w:cs="Times New Roman"/>
          <w:sz w:val="24"/>
          <w:szCs w:val="24"/>
          <w:lang w:val="ro-MD"/>
        </w:rPr>
        <w:t>c</w:t>
      </w:r>
      <w:r w:rsidR="008E5CB8" w:rsidRPr="008E5CB8">
        <w:rPr>
          <w:rFonts w:ascii="Onest" w:eastAsia="Times New Roman" w:hAnsi="Onest" w:cs="Calibri"/>
          <w:sz w:val="24"/>
          <w:szCs w:val="24"/>
          <w:lang w:val="ro-MD"/>
        </w:rPr>
        <w:t>lădirii ASC cu două şi trei nivele</w:t>
      </w:r>
      <w:r w:rsidR="00651689" w:rsidRPr="008E5CB8">
        <w:rPr>
          <w:rFonts w:ascii="Onest" w:hAnsi="Onest" w:cs="Times New Roman"/>
          <w:sz w:val="24"/>
          <w:szCs w:val="24"/>
          <w:lang w:val="ro-MD"/>
        </w:rPr>
        <w:t xml:space="preserve"> în sumă de 520,0 mii lei. Totodată, la acest articol se preconizează </w:t>
      </w:r>
      <w:r w:rsidR="002E401F" w:rsidRPr="008E5CB8">
        <w:rPr>
          <w:rFonts w:ascii="Onest" w:hAnsi="Onest" w:cs="Times New Roman"/>
          <w:color w:val="000000" w:themeColor="text1"/>
          <w:sz w:val="24"/>
          <w:szCs w:val="24"/>
        </w:rPr>
        <w:t>micșorarea surselor financiare alocate inițial pentru achiziționarea</w:t>
      </w:r>
      <w:r w:rsidR="002E401F" w:rsidRPr="00925352">
        <w:rPr>
          <w:rFonts w:ascii="Onest" w:hAnsi="Onest" w:cs="Times New Roman"/>
          <w:color w:val="000000" w:themeColor="text1"/>
          <w:sz w:val="24"/>
          <w:szCs w:val="24"/>
        </w:rPr>
        <w:t xml:space="preserve"> serviciilor </w:t>
      </w:r>
      <w:r w:rsidRPr="00173DA9">
        <w:rPr>
          <w:rFonts w:ascii="Onest" w:hAnsi="Onest" w:cs="Times New Roman"/>
          <w:sz w:val="24"/>
          <w:szCs w:val="24"/>
          <w:lang w:val="ro-MD"/>
        </w:rPr>
        <w:t>de reparaţie a</w:t>
      </w:r>
      <w:r w:rsidR="00017952" w:rsidRPr="00173DA9">
        <w:rPr>
          <w:rFonts w:ascii="Onest" w:hAnsi="Onest" w:cs="Times New Roman"/>
          <w:sz w:val="24"/>
          <w:szCs w:val="24"/>
          <w:lang w:val="ro-MD"/>
        </w:rPr>
        <w:t xml:space="preserve"> </w:t>
      </w:r>
      <w:r w:rsidRPr="00173DA9">
        <w:rPr>
          <w:rFonts w:ascii="Onest" w:hAnsi="Onest" w:cs="Times New Roman"/>
          <w:sz w:val="24"/>
          <w:szCs w:val="24"/>
          <w:lang w:val="ro-MD"/>
        </w:rPr>
        <w:t>echipamentului video, convertoarelor</w:t>
      </w:r>
      <w:r w:rsidR="00B73CE1">
        <w:rPr>
          <w:rFonts w:ascii="Onest" w:hAnsi="Onest" w:cs="Times New Roman"/>
          <w:sz w:val="24"/>
          <w:szCs w:val="24"/>
          <w:lang w:val="ro-MD"/>
        </w:rPr>
        <w:t xml:space="preserve"> și</w:t>
      </w:r>
      <w:r w:rsidRPr="00173DA9">
        <w:rPr>
          <w:rFonts w:ascii="Onest" w:hAnsi="Onest" w:cs="Times New Roman"/>
          <w:sz w:val="24"/>
          <w:szCs w:val="24"/>
          <w:lang w:val="ro-MD"/>
        </w:rPr>
        <w:t xml:space="preserve"> mixerelor</w:t>
      </w:r>
      <w:r w:rsidR="00000D2F">
        <w:rPr>
          <w:rFonts w:ascii="Onest" w:hAnsi="Onest" w:cs="Times New Roman"/>
          <w:sz w:val="24"/>
          <w:szCs w:val="24"/>
          <w:lang w:val="ro-MD"/>
        </w:rPr>
        <w:t xml:space="preserve">, redirecționate pentru </w:t>
      </w:r>
      <w:r w:rsidR="00000D2F" w:rsidRPr="00EF7B8C">
        <w:rPr>
          <w:rFonts w:ascii="Onest" w:hAnsi="Onest" w:cs="Times New Roman"/>
          <w:sz w:val="24"/>
          <w:szCs w:val="24"/>
          <w:lang w:val="ro-MD"/>
        </w:rPr>
        <w:t>achiziționarea hard-disk-uri din cadrul sistemului de stocare AutoPlay</w:t>
      </w:r>
      <w:r w:rsidR="0022108E">
        <w:rPr>
          <w:rFonts w:ascii="Onest" w:hAnsi="Onest" w:cs="Times New Roman"/>
          <w:sz w:val="24"/>
          <w:szCs w:val="24"/>
          <w:lang w:val="ro-MD"/>
        </w:rPr>
        <w:t xml:space="preserve"> cu (-15,3) mii lei</w:t>
      </w:r>
      <w:r w:rsidR="00CC4317">
        <w:rPr>
          <w:rFonts w:ascii="Onest" w:hAnsi="Onest" w:cs="Times New Roman"/>
          <w:sz w:val="24"/>
          <w:szCs w:val="24"/>
          <w:lang w:val="ro-MD"/>
        </w:rPr>
        <w:t>,</w:t>
      </w:r>
      <w:r w:rsidR="0022108E">
        <w:rPr>
          <w:rFonts w:ascii="Onest" w:hAnsi="Onest" w:cs="Times New Roman"/>
          <w:sz w:val="24"/>
          <w:szCs w:val="24"/>
          <w:lang w:val="ro-MD"/>
        </w:rPr>
        <w:t xml:space="preserve"> serviciilor reparații birouri cu (-48,0) mii lei și servicii reparații jaluzele cu (-12,0) mii lei. </w:t>
      </w:r>
    </w:p>
    <w:p w14:paraId="49241492" w14:textId="74A4734A" w:rsidR="00B71057" w:rsidRPr="00EF7B8C" w:rsidRDefault="00B71057" w:rsidP="008E5CB8">
      <w:pPr>
        <w:pStyle w:val="a3"/>
        <w:spacing w:after="0" w:line="240" w:lineRule="auto"/>
        <w:ind w:left="0"/>
        <w:jc w:val="both"/>
        <w:rPr>
          <w:rFonts w:ascii="Onest" w:hAnsi="Onest" w:cs="Times New Roman"/>
          <w:sz w:val="24"/>
          <w:szCs w:val="24"/>
          <w:lang w:val="ro-MD"/>
        </w:rPr>
      </w:pPr>
      <w:r w:rsidRPr="00EF7B8C">
        <w:rPr>
          <w:rFonts w:ascii="Onest" w:hAnsi="Onest" w:cs="Times New Roman"/>
          <w:sz w:val="24"/>
          <w:szCs w:val="24"/>
          <w:lang w:val="ro-MD"/>
        </w:rPr>
        <w:t>- „</w:t>
      </w:r>
      <w:r w:rsidRPr="00077908">
        <w:rPr>
          <w:rFonts w:ascii="Onest" w:hAnsi="Onest"/>
          <w:i/>
          <w:sz w:val="24"/>
          <w:szCs w:val="24"/>
        </w:rPr>
        <w:t>deplasări de serviciu în interiorul ţării şi peste hotare</w:t>
      </w:r>
      <w:r w:rsidRPr="00EF7B8C">
        <w:rPr>
          <w:rFonts w:ascii="Onest" w:hAnsi="Onest" w:cs="Times New Roman"/>
          <w:sz w:val="24"/>
          <w:szCs w:val="24"/>
          <w:lang w:val="ro-MD"/>
        </w:rPr>
        <w:t xml:space="preserve">” – în </w:t>
      </w:r>
      <w:r>
        <w:rPr>
          <w:rFonts w:ascii="Onest" w:hAnsi="Onest" w:cs="Times New Roman"/>
          <w:sz w:val="24"/>
          <w:szCs w:val="24"/>
          <w:lang w:val="ro-MD"/>
        </w:rPr>
        <w:t xml:space="preserve">micșorare </w:t>
      </w:r>
      <w:r w:rsidRPr="00EF7B8C">
        <w:rPr>
          <w:rFonts w:ascii="Onest" w:hAnsi="Onest" w:cs="Times New Roman"/>
          <w:sz w:val="24"/>
          <w:szCs w:val="24"/>
          <w:lang w:val="ro-MD"/>
        </w:rPr>
        <w:t xml:space="preserve">cu </w:t>
      </w:r>
      <w:r>
        <w:rPr>
          <w:rFonts w:ascii="Onest" w:hAnsi="Onest" w:cs="Times New Roman"/>
          <w:sz w:val="24"/>
          <w:szCs w:val="24"/>
          <w:lang w:val="ro-MD"/>
        </w:rPr>
        <w:t>227,9</w:t>
      </w:r>
      <w:r w:rsidRPr="00EF7B8C">
        <w:rPr>
          <w:rFonts w:ascii="Onest" w:hAnsi="Onest" w:cs="Times New Roman"/>
          <w:sz w:val="24"/>
          <w:szCs w:val="24"/>
          <w:lang w:val="ro-MD"/>
        </w:rPr>
        <w:t xml:space="preserve"> mii lei</w:t>
      </w:r>
      <w:r w:rsidR="00C83621">
        <w:rPr>
          <w:rFonts w:ascii="Onest" w:hAnsi="Onest" w:cs="Times New Roman"/>
          <w:sz w:val="24"/>
          <w:szCs w:val="24"/>
          <w:lang w:val="ro-MD"/>
        </w:rPr>
        <w:t xml:space="preserve">. Mijloacele financiare menționate se redirecționează pentru achiziționarea drepturilor de difuzare a </w:t>
      </w:r>
      <w:r w:rsidR="00C83621" w:rsidRPr="00C83621">
        <w:rPr>
          <w:rFonts w:ascii="Onest" w:hAnsi="Onest"/>
          <w:sz w:val="24"/>
          <w:szCs w:val="24"/>
        </w:rPr>
        <w:t>știrilor</w:t>
      </w:r>
      <w:r w:rsidR="00C83621">
        <w:rPr>
          <w:rFonts w:ascii="Onest" w:hAnsi="Onest"/>
          <w:sz w:val="24"/>
          <w:szCs w:val="24"/>
        </w:rPr>
        <w:t xml:space="preserve"> </w:t>
      </w:r>
      <w:r w:rsidR="00C83621" w:rsidRPr="00C83621">
        <w:rPr>
          <w:rFonts w:ascii="Onest" w:hAnsi="Onest"/>
          <w:sz w:val="24"/>
          <w:szCs w:val="24"/>
        </w:rPr>
        <w:t>de la Associated</w:t>
      </w:r>
      <w:r w:rsidR="00C83621" w:rsidRPr="00284B6F">
        <w:rPr>
          <w:sz w:val="24"/>
          <w:szCs w:val="24"/>
        </w:rPr>
        <w:t xml:space="preserve"> </w:t>
      </w:r>
      <w:r w:rsidR="00C83621" w:rsidRPr="00C83621">
        <w:rPr>
          <w:rFonts w:ascii="Onest" w:hAnsi="Onest"/>
          <w:sz w:val="24"/>
          <w:szCs w:val="24"/>
        </w:rPr>
        <w:t>Press</w:t>
      </w:r>
      <w:r w:rsidR="00C83621">
        <w:rPr>
          <w:sz w:val="24"/>
          <w:szCs w:val="24"/>
        </w:rPr>
        <w:t xml:space="preserve">; </w:t>
      </w:r>
    </w:p>
    <w:p w14:paraId="715FBD4E" w14:textId="23CFC425" w:rsidR="00C57827" w:rsidRPr="00EF7B8C" w:rsidRDefault="00C57827" w:rsidP="002D20B7">
      <w:pPr>
        <w:pStyle w:val="a3"/>
        <w:spacing w:after="0" w:line="240" w:lineRule="auto"/>
        <w:ind w:left="0"/>
        <w:jc w:val="both"/>
        <w:rPr>
          <w:rFonts w:ascii="Onest" w:hAnsi="Onest" w:cs="Times New Roman"/>
          <w:sz w:val="24"/>
          <w:szCs w:val="24"/>
          <w:lang w:val="ro-MD"/>
        </w:rPr>
      </w:pPr>
      <w:r w:rsidRPr="00EF7B8C">
        <w:rPr>
          <w:rFonts w:ascii="Onest" w:hAnsi="Onest" w:cs="Times New Roman"/>
          <w:sz w:val="24"/>
          <w:szCs w:val="24"/>
          <w:lang w:val="ro-MD"/>
        </w:rPr>
        <w:t>- „</w:t>
      </w:r>
      <w:r w:rsidRPr="00EF7B8C">
        <w:rPr>
          <w:rFonts w:ascii="Onest" w:hAnsi="Onest" w:cs="Times New Roman"/>
          <w:i/>
          <w:iCs/>
          <w:sz w:val="24"/>
          <w:szCs w:val="24"/>
          <w:lang w:val="ro-MD"/>
        </w:rPr>
        <w:t>servicii de protocol</w:t>
      </w:r>
      <w:r w:rsidRPr="00EF7B8C">
        <w:rPr>
          <w:rFonts w:ascii="Onest" w:hAnsi="Onest" w:cs="Times New Roman"/>
          <w:sz w:val="24"/>
          <w:szCs w:val="24"/>
          <w:lang w:val="ro-MD"/>
        </w:rPr>
        <w:t xml:space="preserve">” – în </w:t>
      </w:r>
      <w:r w:rsidR="00B029DA">
        <w:rPr>
          <w:rFonts w:ascii="Onest" w:hAnsi="Onest" w:cs="Times New Roman"/>
          <w:sz w:val="24"/>
          <w:szCs w:val="24"/>
          <w:lang w:val="ro-MD"/>
        </w:rPr>
        <w:t xml:space="preserve">micșorare </w:t>
      </w:r>
      <w:r w:rsidRPr="00EF7B8C">
        <w:rPr>
          <w:rFonts w:ascii="Onest" w:hAnsi="Onest" w:cs="Times New Roman"/>
          <w:sz w:val="24"/>
          <w:szCs w:val="24"/>
          <w:lang w:val="ro-MD"/>
        </w:rPr>
        <w:t xml:space="preserve">cu </w:t>
      </w:r>
      <w:r w:rsidR="00B029DA">
        <w:rPr>
          <w:rFonts w:ascii="Onest" w:hAnsi="Onest" w:cs="Times New Roman"/>
          <w:sz w:val="24"/>
          <w:szCs w:val="24"/>
          <w:lang w:val="ro-MD"/>
        </w:rPr>
        <w:t>217,7</w:t>
      </w:r>
      <w:r w:rsidRPr="00EF7B8C">
        <w:rPr>
          <w:rFonts w:ascii="Onest" w:hAnsi="Onest" w:cs="Times New Roman"/>
          <w:sz w:val="24"/>
          <w:szCs w:val="24"/>
          <w:lang w:val="ro-MD"/>
        </w:rPr>
        <w:t xml:space="preserve"> mii lei</w:t>
      </w:r>
      <w:r w:rsidR="000E5CE8">
        <w:rPr>
          <w:rFonts w:ascii="Onest" w:hAnsi="Onest" w:cs="Times New Roman"/>
          <w:sz w:val="24"/>
          <w:szCs w:val="24"/>
          <w:lang w:val="ro-MD"/>
        </w:rPr>
        <w:t xml:space="preserve">. Articolul dat prevede micșorarea mijloacelor financiare alocate inițial pentru </w:t>
      </w:r>
      <w:r w:rsidR="000E5CE8" w:rsidRPr="009E18B4">
        <w:rPr>
          <w:rFonts w:ascii="Onest" w:hAnsi="Onest" w:cs="Times New Roman"/>
          <w:sz w:val="24"/>
          <w:szCs w:val="24"/>
          <w:lang w:val="ro-MD"/>
        </w:rPr>
        <w:t xml:space="preserve">deservirea delagațiilor la concursul Eurovision 2026 și redistribuirea lor pentru </w:t>
      </w:r>
      <w:r w:rsidR="00B029DA" w:rsidRPr="009E18B4">
        <w:rPr>
          <w:rFonts w:ascii="Onest" w:hAnsi="Onest" w:cs="Times New Roman"/>
          <w:sz w:val="24"/>
          <w:szCs w:val="24"/>
          <w:lang w:val="ro-MD"/>
        </w:rPr>
        <w:t>achiziținarea serviciilor de transport</w:t>
      </w:r>
      <w:r w:rsidR="00B029DA">
        <w:rPr>
          <w:rFonts w:ascii="Onest" w:hAnsi="Onest" w:cs="Times New Roman"/>
          <w:sz w:val="24"/>
          <w:szCs w:val="24"/>
          <w:lang w:val="ro-MD"/>
        </w:rPr>
        <w:t xml:space="preserve"> și hoteliere legate de</w:t>
      </w:r>
      <w:r w:rsidR="00ED0400">
        <w:rPr>
          <w:rFonts w:ascii="Onest" w:hAnsi="Onest" w:cs="Times New Roman"/>
          <w:sz w:val="24"/>
          <w:szCs w:val="24"/>
          <w:lang w:val="ro-MD"/>
        </w:rPr>
        <w:t xml:space="preserve"> desfășurarea concursului E</w:t>
      </w:r>
      <w:r w:rsidR="00B029DA">
        <w:rPr>
          <w:rFonts w:ascii="Onest" w:hAnsi="Onest" w:cs="Times New Roman"/>
          <w:sz w:val="24"/>
          <w:szCs w:val="24"/>
          <w:lang w:val="ro-MD"/>
        </w:rPr>
        <w:t>urovision 2026</w:t>
      </w:r>
      <w:r w:rsidR="009E18B4">
        <w:rPr>
          <w:rFonts w:ascii="Onest" w:hAnsi="Onest" w:cs="Times New Roman"/>
          <w:sz w:val="24"/>
          <w:szCs w:val="24"/>
          <w:lang w:val="ro-MD"/>
        </w:rPr>
        <w:t>, etapa națională</w:t>
      </w:r>
      <w:r w:rsidR="00D307FB" w:rsidRPr="00EF7B8C">
        <w:rPr>
          <w:rFonts w:ascii="Onest" w:hAnsi="Onest" w:cs="Times New Roman"/>
          <w:sz w:val="24"/>
          <w:szCs w:val="24"/>
          <w:lang w:val="ro-MD"/>
        </w:rPr>
        <w:t xml:space="preserve">; </w:t>
      </w:r>
    </w:p>
    <w:p w14:paraId="27235EBE" w14:textId="29D0390A" w:rsidR="00CA0040" w:rsidRPr="00EF7B8C" w:rsidRDefault="0001688A" w:rsidP="002D20B7">
      <w:pPr>
        <w:pStyle w:val="a3"/>
        <w:spacing w:after="0" w:line="240" w:lineRule="auto"/>
        <w:ind w:left="0"/>
        <w:jc w:val="both"/>
        <w:rPr>
          <w:rFonts w:ascii="Onest" w:hAnsi="Onest" w:cs="Times New Roman"/>
          <w:sz w:val="24"/>
          <w:szCs w:val="24"/>
          <w:lang w:val="ro-MD"/>
        </w:rPr>
      </w:pPr>
      <w:r>
        <w:rPr>
          <w:rFonts w:ascii="Onest" w:hAnsi="Onest" w:cs="Times New Roman"/>
          <w:sz w:val="24"/>
          <w:szCs w:val="24"/>
          <w:lang w:val="ro-MD"/>
        </w:rPr>
        <w:t xml:space="preserve">- </w:t>
      </w:r>
      <w:r w:rsidR="00CA0040" w:rsidRPr="00EF7B8C">
        <w:rPr>
          <w:rFonts w:ascii="Onest" w:hAnsi="Onest" w:cs="Times New Roman"/>
          <w:sz w:val="24"/>
          <w:szCs w:val="24"/>
          <w:lang w:val="ro-MD"/>
        </w:rPr>
        <w:t>„</w:t>
      </w:r>
      <w:r w:rsidR="00CA0040" w:rsidRPr="00EF7B8C">
        <w:rPr>
          <w:rFonts w:ascii="Onest" w:hAnsi="Onest" w:cs="Times New Roman"/>
          <w:i/>
          <w:iCs/>
          <w:sz w:val="24"/>
          <w:szCs w:val="24"/>
          <w:lang w:val="ro-MD"/>
        </w:rPr>
        <w:t>servicii</w:t>
      </w:r>
      <w:r w:rsidR="001F42B6" w:rsidRPr="00EF7B8C">
        <w:rPr>
          <w:rFonts w:ascii="Onest" w:hAnsi="Onest" w:cs="Times New Roman"/>
          <w:i/>
          <w:iCs/>
          <w:sz w:val="24"/>
          <w:szCs w:val="24"/>
          <w:lang w:val="ro-MD"/>
        </w:rPr>
        <w:t xml:space="preserve"> de</w:t>
      </w:r>
      <w:r w:rsidR="00CA0040" w:rsidRPr="00EF7B8C">
        <w:rPr>
          <w:rFonts w:ascii="Onest" w:hAnsi="Onest" w:cs="Times New Roman"/>
          <w:i/>
          <w:iCs/>
          <w:sz w:val="24"/>
          <w:szCs w:val="24"/>
          <w:lang w:val="ro-MD"/>
        </w:rPr>
        <w:t xml:space="preserve"> pază</w:t>
      </w:r>
      <w:r w:rsidR="00CA0040" w:rsidRPr="00EF7B8C">
        <w:rPr>
          <w:rFonts w:ascii="Onest" w:hAnsi="Onest" w:cs="Times New Roman"/>
          <w:sz w:val="24"/>
          <w:szCs w:val="24"/>
          <w:lang w:val="ro-MD"/>
        </w:rPr>
        <w:t>” – în micșorare cu 149,1 mii lei</w:t>
      </w:r>
      <w:r w:rsidR="0073158C">
        <w:rPr>
          <w:rFonts w:ascii="Onest" w:hAnsi="Onest" w:cs="Times New Roman"/>
          <w:sz w:val="24"/>
          <w:szCs w:val="24"/>
          <w:lang w:val="ro-MD"/>
        </w:rPr>
        <w:t>, ca re</w:t>
      </w:r>
      <w:r w:rsidR="00CA0040" w:rsidRPr="00EF7B8C">
        <w:rPr>
          <w:rFonts w:ascii="Onest" w:hAnsi="Onest" w:cs="Times New Roman"/>
          <w:sz w:val="24"/>
          <w:szCs w:val="24"/>
          <w:lang w:val="ro-MD"/>
        </w:rPr>
        <w:t>zultat</w:t>
      </w:r>
      <w:r w:rsidR="0073158C">
        <w:rPr>
          <w:rFonts w:ascii="Onest" w:hAnsi="Onest" w:cs="Times New Roman"/>
          <w:sz w:val="24"/>
          <w:szCs w:val="24"/>
          <w:lang w:val="ro-MD"/>
        </w:rPr>
        <w:t xml:space="preserve"> al</w:t>
      </w:r>
      <w:r w:rsidR="00CA0040" w:rsidRPr="00EF7B8C">
        <w:rPr>
          <w:rFonts w:ascii="Onest" w:hAnsi="Onest" w:cs="Times New Roman"/>
          <w:sz w:val="24"/>
          <w:szCs w:val="24"/>
          <w:lang w:val="ro-MD"/>
        </w:rPr>
        <w:t xml:space="preserve"> încheierii contractului de prestare a serviciilor de pază la un preț mai </w:t>
      </w:r>
      <w:r w:rsidR="0073158C">
        <w:rPr>
          <w:rFonts w:ascii="Onest" w:hAnsi="Onest" w:cs="Times New Roman"/>
          <w:sz w:val="24"/>
          <w:szCs w:val="24"/>
          <w:lang w:val="ro-MD"/>
        </w:rPr>
        <w:t>mic</w:t>
      </w:r>
      <w:r w:rsidR="00CA0040" w:rsidRPr="00EF7B8C">
        <w:rPr>
          <w:rFonts w:ascii="Onest" w:hAnsi="Onest" w:cs="Times New Roman"/>
          <w:sz w:val="24"/>
          <w:szCs w:val="24"/>
          <w:lang w:val="ro-MD"/>
        </w:rPr>
        <w:t xml:space="preserve"> dec</w:t>
      </w:r>
      <w:r w:rsidR="0073158C">
        <w:rPr>
          <w:rFonts w:ascii="Onest" w:hAnsi="Onest" w:cs="Times New Roman"/>
          <w:sz w:val="24"/>
          <w:szCs w:val="24"/>
          <w:lang w:val="ro-MD"/>
        </w:rPr>
        <w:t>â</w:t>
      </w:r>
      <w:r w:rsidR="00CA0040" w:rsidRPr="00EF7B8C">
        <w:rPr>
          <w:rFonts w:ascii="Onest" w:hAnsi="Onest" w:cs="Times New Roman"/>
          <w:sz w:val="24"/>
          <w:szCs w:val="24"/>
          <w:lang w:val="ro-MD"/>
        </w:rPr>
        <w:t xml:space="preserve">t </w:t>
      </w:r>
      <w:r w:rsidR="0073158C">
        <w:rPr>
          <w:rFonts w:ascii="Onest" w:hAnsi="Onest" w:cs="Times New Roman"/>
          <w:sz w:val="24"/>
          <w:szCs w:val="24"/>
          <w:lang w:val="ro-MD"/>
        </w:rPr>
        <w:t>cel estimat</w:t>
      </w:r>
      <w:r w:rsidR="00CA0040" w:rsidRPr="00EF7B8C">
        <w:rPr>
          <w:rFonts w:ascii="Onest" w:hAnsi="Onest" w:cs="Times New Roman"/>
          <w:sz w:val="24"/>
          <w:szCs w:val="24"/>
          <w:lang w:val="ro-MD"/>
        </w:rPr>
        <w:t>;</w:t>
      </w:r>
    </w:p>
    <w:p w14:paraId="56D89732" w14:textId="3428FF1D" w:rsidR="002D1A56" w:rsidRPr="00EF7B8C" w:rsidRDefault="00344938" w:rsidP="00344938">
      <w:pPr>
        <w:pStyle w:val="a3"/>
        <w:tabs>
          <w:tab w:val="left" w:pos="270"/>
        </w:tabs>
        <w:spacing w:after="0" w:line="240" w:lineRule="auto"/>
        <w:ind w:left="0"/>
        <w:jc w:val="both"/>
        <w:rPr>
          <w:rFonts w:ascii="Onest" w:hAnsi="Onest" w:cs="Times New Roman"/>
          <w:sz w:val="24"/>
          <w:szCs w:val="24"/>
        </w:rPr>
      </w:pPr>
      <w:r w:rsidRPr="00EF7B8C">
        <w:rPr>
          <w:rFonts w:ascii="Onest" w:hAnsi="Onest" w:cs="Times New Roman"/>
          <w:sz w:val="24"/>
          <w:szCs w:val="24"/>
        </w:rPr>
        <w:t>-</w:t>
      </w:r>
      <w:r w:rsidRPr="00EF7B8C">
        <w:rPr>
          <w:rFonts w:ascii="Onest" w:hAnsi="Onest" w:cs="Times New Roman"/>
          <w:sz w:val="24"/>
          <w:szCs w:val="24"/>
        </w:rPr>
        <w:tab/>
      </w:r>
      <w:r w:rsidR="00936B5C" w:rsidRPr="00EF7B8C">
        <w:rPr>
          <w:rFonts w:ascii="Onest" w:hAnsi="Onest" w:cs="Times New Roman"/>
          <w:sz w:val="24"/>
          <w:szCs w:val="24"/>
        </w:rPr>
        <w:t>„</w:t>
      </w:r>
      <w:r w:rsidR="00936B5C" w:rsidRPr="00EF7B8C">
        <w:rPr>
          <w:rFonts w:ascii="Onest" w:hAnsi="Onest" w:cs="Times New Roman"/>
          <w:i/>
          <w:sz w:val="24"/>
          <w:szCs w:val="24"/>
        </w:rPr>
        <w:t>servicii neatribuite altor alineate”</w:t>
      </w:r>
      <w:r w:rsidR="00936B5C" w:rsidRPr="00EF7B8C">
        <w:rPr>
          <w:rFonts w:ascii="Onest" w:hAnsi="Onest" w:cs="Times New Roman"/>
          <w:sz w:val="24"/>
          <w:szCs w:val="24"/>
        </w:rPr>
        <w:t xml:space="preserve"> – în </w:t>
      </w:r>
      <w:r w:rsidR="00D50846" w:rsidRPr="00EF7B8C">
        <w:rPr>
          <w:rFonts w:ascii="Onest" w:hAnsi="Onest" w:cs="Times New Roman"/>
          <w:sz w:val="24"/>
          <w:szCs w:val="24"/>
        </w:rPr>
        <w:t>majorare cu</w:t>
      </w:r>
      <w:r w:rsidR="001F42B6" w:rsidRPr="00EF7B8C">
        <w:rPr>
          <w:rFonts w:ascii="Onest" w:hAnsi="Onest" w:cs="Times New Roman"/>
          <w:sz w:val="24"/>
          <w:szCs w:val="24"/>
        </w:rPr>
        <w:t xml:space="preserve"> </w:t>
      </w:r>
      <w:r w:rsidR="00B029DA">
        <w:rPr>
          <w:rFonts w:ascii="Onest" w:hAnsi="Onest" w:cs="Times New Roman"/>
          <w:sz w:val="24"/>
          <w:szCs w:val="24"/>
        </w:rPr>
        <w:t>12</w:t>
      </w:r>
      <w:r w:rsidR="00ED0400">
        <w:rPr>
          <w:rFonts w:ascii="Onest" w:hAnsi="Onest" w:cs="Times New Roman"/>
          <w:sz w:val="24"/>
          <w:szCs w:val="24"/>
        </w:rPr>
        <w:t>75</w:t>
      </w:r>
      <w:r w:rsidR="00B029DA">
        <w:rPr>
          <w:rFonts w:ascii="Onest" w:hAnsi="Onest" w:cs="Times New Roman"/>
          <w:sz w:val="24"/>
          <w:szCs w:val="24"/>
        </w:rPr>
        <w:t>,</w:t>
      </w:r>
      <w:r w:rsidR="00DD084E">
        <w:rPr>
          <w:rFonts w:ascii="Onest" w:hAnsi="Onest" w:cs="Times New Roman"/>
          <w:sz w:val="24"/>
          <w:szCs w:val="24"/>
        </w:rPr>
        <w:t>3</w:t>
      </w:r>
      <w:r w:rsidR="00936B5C" w:rsidRPr="00EF7B8C">
        <w:rPr>
          <w:rFonts w:ascii="Onest" w:hAnsi="Onest" w:cs="Times New Roman"/>
          <w:sz w:val="24"/>
          <w:szCs w:val="24"/>
        </w:rPr>
        <w:t xml:space="preserve"> mii lei. La articolul dat sunt </w:t>
      </w:r>
      <w:r w:rsidR="00AB6690" w:rsidRPr="00EF7B8C">
        <w:rPr>
          <w:rFonts w:ascii="Onest" w:hAnsi="Onest" w:cs="Times New Roman"/>
          <w:sz w:val="24"/>
          <w:szCs w:val="24"/>
        </w:rPr>
        <w:t>estimate</w:t>
      </w:r>
      <w:r w:rsidR="00936B5C" w:rsidRPr="00EF7B8C">
        <w:rPr>
          <w:rFonts w:ascii="Onest" w:hAnsi="Onest" w:cs="Times New Roman"/>
          <w:sz w:val="24"/>
          <w:szCs w:val="24"/>
        </w:rPr>
        <w:t xml:space="preserve"> surse financiare</w:t>
      </w:r>
      <w:r w:rsidR="00496FB1" w:rsidRPr="00EF7B8C">
        <w:rPr>
          <w:rFonts w:ascii="Onest" w:hAnsi="Onest" w:cs="Times New Roman"/>
          <w:sz w:val="24"/>
          <w:szCs w:val="24"/>
        </w:rPr>
        <w:t xml:space="preserve"> suplimentare</w:t>
      </w:r>
      <w:r w:rsidR="00936B5C" w:rsidRPr="00EF7B8C">
        <w:rPr>
          <w:rFonts w:ascii="Onest" w:hAnsi="Onest" w:cs="Times New Roman"/>
          <w:sz w:val="24"/>
          <w:szCs w:val="24"/>
        </w:rPr>
        <w:t xml:space="preserve"> pentru achiziționarea serviciilor </w:t>
      </w:r>
      <w:r w:rsidR="00D307FB" w:rsidRPr="00EF7B8C">
        <w:rPr>
          <w:rFonts w:ascii="Onest" w:hAnsi="Onest"/>
          <w:sz w:val="24"/>
          <w:szCs w:val="24"/>
        </w:rPr>
        <w:t xml:space="preserve">de </w:t>
      </w:r>
      <w:r w:rsidR="0073158C" w:rsidRPr="00812582">
        <w:rPr>
          <w:rFonts w:ascii="Onest" w:hAnsi="Onest"/>
          <w:sz w:val="24"/>
          <w:szCs w:val="24"/>
        </w:rPr>
        <w:t>monitoring şi prezentare a datelor pe audienţă a canalelor</w:t>
      </w:r>
      <w:r w:rsidR="00517A5A">
        <w:rPr>
          <w:rFonts w:ascii="Onest" w:hAnsi="Onest"/>
          <w:sz w:val="24"/>
          <w:szCs w:val="24"/>
        </w:rPr>
        <w:t xml:space="preserve"> TV</w:t>
      </w:r>
      <w:r w:rsidR="00D307FB" w:rsidRPr="00EF7B8C">
        <w:rPr>
          <w:rFonts w:ascii="Onest" w:hAnsi="Onest"/>
          <w:sz w:val="24"/>
          <w:szCs w:val="24"/>
        </w:rPr>
        <w:t xml:space="preserve"> (M1 şi M2) în sumă de </w:t>
      </w:r>
      <w:r w:rsidR="00ED0400">
        <w:rPr>
          <w:rFonts w:ascii="Onest" w:hAnsi="Onest"/>
          <w:sz w:val="24"/>
          <w:szCs w:val="24"/>
        </w:rPr>
        <w:t>134</w:t>
      </w:r>
      <w:r w:rsidR="00496FB1" w:rsidRPr="00EF7B8C">
        <w:rPr>
          <w:rFonts w:ascii="Onest" w:hAnsi="Onest" w:cs="Times New Roman"/>
          <w:sz w:val="24"/>
          <w:szCs w:val="24"/>
        </w:rPr>
        <w:t>,</w:t>
      </w:r>
      <w:r w:rsidR="00ED0400">
        <w:rPr>
          <w:rFonts w:ascii="Onest" w:hAnsi="Onest" w:cs="Times New Roman"/>
          <w:sz w:val="24"/>
          <w:szCs w:val="24"/>
        </w:rPr>
        <w:t>3</w:t>
      </w:r>
      <w:r w:rsidR="00496FB1" w:rsidRPr="00EF7B8C">
        <w:rPr>
          <w:rFonts w:ascii="Onest" w:hAnsi="Onest" w:cs="Times New Roman"/>
          <w:sz w:val="24"/>
          <w:szCs w:val="24"/>
        </w:rPr>
        <w:t xml:space="preserve"> mii lei,</w:t>
      </w:r>
      <w:r w:rsidR="009B1BCB">
        <w:rPr>
          <w:rFonts w:ascii="Onest" w:hAnsi="Onest" w:cs="Times New Roman"/>
          <w:sz w:val="24"/>
          <w:szCs w:val="24"/>
        </w:rPr>
        <w:t xml:space="preserve"> servicii de producere a meci</w:t>
      </w:r>
      <w:r w:rsidR="00ED0400">
        <w:rPr>
          <w:rFonts w:ascii="Onest" w:hAnsi="Onest" w:cs="Times New Roman"/>
          <w:sz w:val="24"/>
          <w:szCs w:val="24"/>
        </w:rPr>
        <w:t>ului</w:t>
      </w:r>
      <w:r w:rsidR="009B1BCB">
        <w:rPr>
          <w:rFonts w:ascii="Onest" w:hAnsi="Onest" w:cs="Times New Roman"/>
          <w:sz w:val="24"/>
          <w:szCs w:val="24"/>
        </w:rPr>
        <w:t xml:space="preserve"> amical de fotbal</w:t>
      </w:r>
      <w:r w:rsidR="00ED0400">
        <w:rPr>
          <w:rFonts w:ascii="Onest" w:hAnsi="Onest" w:cs="Times New Roman"/>
          <w:sz w:val="24"/>
          <w:szCs w:val="24"/>
        </w:rPr>
        <w:t xml:space="preserve"> Moldova-Bulgaria</w:t>
      </w:r>
      <w:r w:rsidR="009B1BCB">
        <w:rPr>
          <w:rFonts w:ascii="Onest" w:hAnsi="Onest" w:cs="Times New Roman"/>
          <w:sz w:val="24"/>
          <w:szCs w:val="24"/>
        </w:rPr>
        <w:t xml:space="preserve"> în sumă de 174,5 mii lei, </w:t>
      </w:r>
      <w:r w:rsidR="002D1A56" w:rsidRPr="00EF7B8C">
        <w:rPr>
          <w:rFonts w:ascii="Onest" w:hAnsi="Onest" w:cs="Times New Roman"/>
          <w:sz w:val="24"/>
          <w:szCs w:val="24"/>
        </w:rPr>
        <w:t xml:space="preserve">servicii achiziționate pentru buna desfășurare a etapei </w:t>
      </w:r>
      <w:r w:rsidR="000552A2" w:rsidRPr="00EF7B8C">
        <w:rPr>
          <w:rFonts w:ascii="Onest" w:hAnsi="Onest" w:cs="Times New Roman"/>
          <w:sz w:val="24"/>
          <w:szCs w:val="24"/>
        </w:rPr>
        <w:t xml:space="preserve">naționale </w:t>
      </w:r>
      <w:r w:rsidR="002D1A56" w:rsidRPr="00EF7B8C">
        <w:rPr>
          <w:rFonts w:ascii="Onest" w:hAnsi="Onest" w:cs="Times New Roman"/>
          <w:sz w:val="24"/>
          <w:szCs w:val="24"/>
        </w:rPr>
        <w:t>a concursului Eurovision 2026</w:t>
      </w:r>
      <w:r w:rsidR="000552A2" w:rsidRPr="00EF7B8C">
        <w:rPr>
          <w:rFonts w:ascii="Onest" w:hAnsi="Onest" w:cs="Times New Roman"/>
          <w:sz w:val="24"/>
          <w:szCs w:val="24"/>
        </w:rPr>
        <w:t>, după cum urmează</w:t>
      </w:r>
      <w:r w:rsidR="002D1A56" w:rsidRPr="00EF7B8C">
        <w:rPr>
          <w:rFonts w:ascii="Onest" w:hAnsi="Onest" w:cs="Times New Roman"/>
          <w:sz w:val="24"/>
          <w:szCs w:val="24"/>
        </w:rPr>
        <w:t>:</w:t>
      </w:r>
      <w:r w:rsidR="00496FB1" w:rsidRPr="00EF7B8C">
        <w:rPr>
          <w:rFonts w:ascii="Onest" w:hAnsi="Onest" w:cs="Times New Roman"/>
          <w:sz w:val="24"/>
          <w:szCs w:val="24"/>
        </w:rPr>
        <w:t xml:space="preserve"> servicii rebrending </w:t>
      </w:r>
      <w:r w:rsidR="00BF6312" w:rsidRPr="00EF7B8C">
        <w:rPr>
          <w:rFonts w:ascii="Onest" w:hAnsi="Onest"/>
          <w:sz w:val="24"/>
          <w:szCs w:val="24"/>
        </w:rPr>
        <w:t xml:space="preserve">în sumă de </w:t>
      </w:r>
      <w:r w:rsidR="00496FB1" w:rsidRPr="00EF7B8C">
        <w:rPr>
          <w:rFonts w:ascii="Onest" w:hAnsi="Onest" w:cs="Times New Roman"/>
          <w:sz w:val="24"/>
          <w:szCs w:val="24"/>
        </w:rPr>
        <w:t xml:space="preserve">19,5 mii lei, </w:t>
      </w:r>
      <w:r w:rsidR="00017952" w:rsidRPr="00EF7B8C">
        <w:rPr>
          <w:rFonts w:ascii="Onest" w:hAnsi="Onest" w:cs="Times New Roman"/>
          <w:sz w:val="24"/>
          <w:szCs w:val="24"/>
        </w:rPr>
        <w:t>servicii v</w:t>
      </w:r>
      <w:r w:rsidR="00625E17" w:rsidRPr="00EF7B8C">
        <w:rPr>
          <w:rFonts w:ascii="Onest" w:hAnsi="Onest" w:cs="Times New Roman"/>
          <w:sz w:val="24"/>
          <w:szCs w:val="24"/>
        </w:rPr>
        <w:t>â</w:t>
      </w:r>
      <w:r w:rsidR="00017952" w:rsidRPr="00EF7B8C">
        <w:rPr>
          <w:rFonts w:ascii="Onest" w:hAnsi="Onest" w:cs="Times New Roman"/>
          <w:sz w:val="24"/>
          <w:szCs w:val="24"/>
        </w:rPr>
        <w:t>nzare bilete</w:t>
      </w:r>
      <w:r w:rsidR="00625E17" w:rsidRPr="00EF7B8C">
        <w:rPr>
          <w:rFonts w:ascii="Onest" w:hAnsi="Onest" w:cs="Times New Roman"/>
          <w:sz w:val="24"/>
          <w:szCs w:val="24"/>
        </w:rPr>
        <w:t xml:space="preserve"> prin intermediul platformelor de vânzare în sumă de </w:t>
      </w:r>
      <w:r w:rsidR="00017952" w:rsidRPr="00EF7B8C">
        <w:rPr>
          <w:rFonts w:ascii="Onest" w:hAnsi="Onest" w:cs="Times New Roman"/>
          <w:sz w:val="24"/>
          <w:szCs w:val="24"/>
        </w:rPr>
        <w:t xml:space="preserve">45,8 mii lei, </w:t>
      </w:r>
      <w:r w:rsidR="002D1A56" w:rsidRPr="00EF7B8C">
        <w:rPr>
          <w:rFonts w:ascii="Onest" w:hAnsi="Onest" w:cs="Times New Roman"/>
          <w:sz w:val="24"/>
          <w:szCs w:val="24"/>
        </w:rPr>
        <w:t>servicii notariale</w:t>
      </w:r>
      <w:r w:rsidR="00625E17" w:rsidRPr="00EF7B8C">
        <w:rPr>
          <w:rFonts w:ascii="Onest" w:hAnsi="Onest" w:cs="Times New Roman"/>
          <w:sz w:val="24"/>
          <w:szCs w:val="24"/>
        </w:rPr>
        <w:t xml:space="preserve"> în sumă de </w:t>
      </w:r>
      <w:r w:rsidR="002D1A56" w:rsidRPr="00EF7B8C">
        <w:rPr>
          <w:rFonts w:ascii="Onest" w:hAnsi="Onest" w:cs="Times New Roman"/>
          <w:sz w:val="24"/>
          <w:szCs w:val="24"/>
        </w:rPr>
        <w:t>0,3 mii lei</w:t>
      </w:r>
      <w:r w:rsidR="00625E17" w:rsidRPr="00EF7B8C">
        <w:rPr>
          <w:rFonts w:ascii="Onest" w:hAnsi="Onest" w:cs="Times New Roman"/>
          <w:sz w:val="24"/>
          <w:szCs w:val="24"/>
        </w:rPr>
        <w:t xml:space="preserve">, </w:t>
      </w:r>
      <w:r w:rsidR="009B1BCB">
        <w:rPr>
          <w:rFonts w:ascii="Onest" w:hAnsi="Onest" w:cs="Times New Roman"/>
          <w:sz w:val="24"/>
          <w:szCs w:val="24"/>
        </w:rPr>
        <w:t xml:space="preserve">servicii </w:t>
      </w:r>
      <w:r w:rsidR="0073158C">
        <w:rPr>
          <w:rFonts w:ascii="Onest" w:hAnsi="Onest" w:cs="Times New Roman"/>
          <w:sz w:val="24"/>
          <w:szCs w:val="24"/>
        </w:rPr>
        <w:t>h</w:t>
      </w:r>
      <w:r w:rsidR="009B1BCB">
        <w:rPr>
          <w:rFonts w:ascii="Onest" w:hAnsi="Onest" w:cs="Times New Roman"/>
          <w:sz w:val="24"/>
          <w:szCs w:val="24"/>
        </w:rPr>
        <w:t>oteliere în sumă de 423,8 mii lei</w:t>
      </w:r>
      <w:r w:rsidR="0052438E">
        <w:rPr>
          <w:rFonts w:ascii="Onest" w:hAnsi="Onest" w:cs="Times New Roman"/>
          <w:sz w:val="24"/>
          <w:szCs w:val="24"/>
        </w:rPr>
        <w:t>,</w:t>
      </w:r>
      <w:r w:rsidR="00ED0400">
        <w:rPr>
          <w:rFonts w:ascii="Onest" w:hAnsi="Onest" w:cs="Times New Roman"/>
          <w:sz w:val="24"/>
          <w:szCs w:val="24"/>
        </w:rPr>
        <w:t xml:space="preserve"> </w:t>
      </w:r>
      <w:r w:rsidR="00625E17" w:rsidRPr="00EF7B8C">
        <w:rPr>
          <w:rFonts w:ascii="Onest" w:hAnsi="Onest" w:cs="Times New Roman"/>
          <w:sz w:val="24"/>
          <w:szCs w:val="24"/>
        </w:rPr>
        <w:t xml:space="preserve">precum și </w:t>
      </w:r>
      <w:r w:rsidR="002D1A56" w:rsidRPr="00EF7B8C">
        <w:rPr>
          <w:rFonts w:ascii="Onest" w:hAnsi="Onest" w:cs="Times New Roman"/>
          <w:sz w:val="24"/>
          <w:szCs w:val="24"/>
        </w:rPr>
        <w:t xml:space="preserve">achiziționarea </w:t>
      </w:r>
      <w:r w:rsidR="00017952" w:rsidRPr="00EF7B8C">
        <w:rPr>
          <w:rFonts w:ascii="Onest" w:hAnsi="Onest" w:cs="Times New Roman"/>
          <w:sz w:val="24"/>
          <w:szCs w:val="24"/>
        </w:rPr>
        <w:t>servicii</w:t>
      </w:r>
      <w:r w:rsidR="002D1A56" w:rsidRPr="00EF7B8C">
        <w:rPr>
          <w:rFonts w:ascii="Onest" w:hAnsi="Onest" w:cs="Times New Roman"/>
          <w:sz w:val="24"/>
          <w:szCs w:val="24"/>
        </w:rPr>
        <w:t xml:space="preserve">lor </w:t>
      </w:r>
      <w:r w:rsidR="00017952" w:rsidRPr="00EF7B8C">
        <w:rPr>
          <w:rFonts w:ascii="Onest" w:hAnsi="Onest" w:cs="Times New Roman"/>
          <w:sz w:val="24"/>
          <w:szCs w:val="24"/>
        </w:rPr>
        <w:t>efecte speciale pentru show-ul reprezentantului Republicii Moldova la Viena</w:t>
      </w:r>
      <w:r w:rsidR="00625E17" w:rsidRPr="00EF7B8C">
        <w:rPr>
          <w:rFonts w:ascii="Onest" w:hAnsi="Onest" w:cs="Times New Roman"/>
          <w:sz w:val="24"/>
          <w:szCs w:val="24"/>
        </w:rPr>
        <w:t xml:space="preserve"> în sumă de </w:t>
      </w:r>
      <w:r w:rsidR="005C4F5A" w:rsidRPr="00EF7B8C">
        <w:rPr>
          <w:rFonts w:ascii="Onest" w:hAnsi="Onest" w:cs="Times New Roman"/>
          <w:sz w:val="24"/>
          <w:szCs w:val="24"/>
        </w:rPr>
        <w:t>5</w:t>
      </w:r>
      <w:r w:rsidR="009B1BCB">
        <w:rPr>
          <w:rFonts w:ascii="Onest" w:hAnsi="Onest" w:cs="Times New Roman"/>
          <w:sz w:val="24"/>
          <w:szCs w:val="24"/>
        </w:rPr>
        <w:t>58,9</w:t>
      </w:r>
      <w:r w:rsidR="00017952" w:rsidRPr="00EF7B8C">
        <w:rPr>
          <w:rFonts w:ascii="Onest" w:hAnsi="Onest" w:cs="Times New Roman"/>
          <w:sz w:val="24"/>
          <w:szCs w:val="24"/>
        </w:rPr>
        <w:t xml:space="preserve"> mii lei</w:t>
      </w:r>
      <w:r w:rsidR="00633B0C" w:rsidRPr="00EF7B8C">
        <w:rPr>
          <w:rFonts w:ascii="Onest" w:hAnsi="Onest" w:cs="Times New Roman"/>
          <w:sz w:val="24"/>
          <w:szCs w:val="24"/>
        </w:rPr>
        <w:t xml:space="preserve">. Mijloacele financiare alocate inițial pentru achiziționarea serviciilor </w:t>
      </w:r>
      <w:r w:rsidR="000552A2" w:rsidRPr="00EF7B8C">
        <w:rPr>
          <w:rFonts w:ascii="Onest" w:hAnsi="Onest" w:cs="Times New Roman"/>
          <w:sz w:val="24"/>
          <w:szCs w:val="24"/>
        </w:rPr>
        <w:t xml:space="preserve">de </w:t>
      </w:r>
      <w:r w:rsidR="00633B0C" w:rsidRPr="00EF7B8C">
        <w:rPr>
          <w:rFonts w:ascii="Onest" w:hAnsi="Onest" w:cs="Times New Roman"/>
          <w:sz w:val="24"/>
          <w:szCs w:val="24"/>
        </w:rPr>
        <w:t xml:space="preserve">executare logotip studiouri </w:t>
      </w:r>
      <w:r w:rsidR="000552A2" w:rsidRPr="00EF7B8C">
        <w:rPr>
          <w:rFonts w:ascii="Onest" w:hAnsi="Onest" w:cs="Times New Roman"/>
          <w:sz w:val="24"/>
          <w:szCs w:val="24"/>
        </w:rPr>
        <w:t>radio</w:t>
      </w:r>
      <w:r w:rsidR="00136848">
        <w:rPr>
          <w:rFonts w:ascii="Onest" w:hAnsi="Onest" w:cs="Times New Roman"/>
          <w:sz w:val="24"/>
          <w:szCs w:val="24"/>
        </w:rPr>
        <w:t xml:space="preserve"> (-15,0) mii lei</w:t>
      </w:r>
      <w:r w:rsidR="000552A2" w:rsidRPr="00EF7B8C">
        <w:rPr>
          <w:rFonts w:ascii="Onest" w:hAnsi="Onest" w:cs="Times New Roman"/>
          <w:sz w:val="24"/>
          <w:szCs w:val="24"/>
        </w:rPr>
        <w:t xml:space="preserve"> </w:t>
      </w:r>
      <w:r w:rsidR="00633B0C" w:rsidRPr="00EF7B8C">
        <w:rPr>
          <w:rFonts w:ascii="Onest" w:hAnsi="Onest" w:cs="Times New Roman"/>
          <w:sz w:val="24"/>
          <w:szCs w:val="24"/>
        </w:rPr>
        <w:t>se redirecționează pentru</w:t>
      </w:r>
      <w:r w:rsidR="000566CA" w:rsidRPr="00EF7B8C">
        <w:rPr>
          <w:rFonts w:ascii="Onest" w:hAnsi="Onest" w:cs="Times New Roman"/>
          <w:sz w:val="24"/>
          <w:szCs w:val="24"/>
        </w:rPr>
        <w:t xml:space="preserve"> achiziționarea serviciilor de elaborare a designului pentru </w:t>
      </w:r>
      <w:r w:rsidR="00633B0C" w:rsidRPr="00EF7B8C">
        <w:rPr>
          <w:rFonts w:ascii="Onest" w:hAnsi="Onest" w:cs="Times New Roman"/>
          <w:sz w:val="24"/>
          <w:szCs w:val="24"/>
        </w:rPr>
        <w:t xml:space="preserve">încăperile </w:t>
      </w:r>
      <w:r w:rsidR="000566CA" w:rsidRPr="00EF7B8C">
        <w:rPr>
          <w:rFonts w:ascii="Onest" w:hAnsi="Onest" w:cs="Times New Roman"/>
          <w:sz w:val="24"/>
          <w:szCs w:val="24"/>
        </w:rPr>
        <w:t>RMT în sumă de 15,0 mii lei</w:t>
      </w:r>
      <w:r w:rsidR="00633B0C" w:rsidRPr="00EF7B8C">
        <w:rPr>
          <w:rFonts w:ascii="Onest" w:hAnsi="Onest" w:cs="Times New Roman"/>
          <w:sz w:val="24"/>
          <w:szCs w:val="24"/>
        </w:rPr>
        <w:t>.</w:t>
      </w:r>
      <w:r w:rsidR="00017952" w:rsidRPr="00EF7B8C">
        <w:rPr>
          <w:rFonts w:ascii="Onest" w:hAnsi="Onest" w:cs="Times New Roman"/>
          <w:sz w:val="24"/>
          <w:szCs w:val="24"/>
        </w:rPr>
        <w:t xml:space="preserve"> </w:t>
      </w:r>
      <w:r w:rsidR="000566CA" w:rsidRPr="00EF7B8C">
        <w:rPr>
          <w:rFonts w:ascii="Onest" w:hAnsi="Onest" w:cs="Times New Roman"/>
          <w:color w:val="000000" w:themeColor="text1"/>
          <w:sz w:val="24"/>
          <w:szCs w:val="24"/>
        </w:rPr>
        <w:t xml:space="preserve">Tot la articolul dat este </w:t>
      </w:r>
      <w:proofErr w:type="spellStart"/>
      <w:r w:rsidR="000566CA" w:rsidRPr="00EF7B8C">
        <w:rPr>
          <w:rFonts w:ascii="Onest" w:hAnsi="Onest" w:cs="Times New Roman"/>
          <w:color w:val="000000" w:themeColor="text1"/>
          <w:sz w:val="24"/>
          <w:szCs w:val="24"/>
          <w:lang w:val="en-US"/>
        </w:rPr>
        <w:t>prevăzut</w:t>
      </w:r>
      <w:r w:rsidR="00774A34" w:rsidRPr="00EF7B8C">
        <w:rPr>
          <w:rFonts w:ascii="Onest" w:hAnsi="Onest" w:cs="Times New Roman"/>
          <w:color w:val="000000" w:themeColor="text1"/>
          <w:sz w:val="24"/>
          <w:szCs w:val="24"/>
          <w:lang w:val="en-US"/>
        </w:rPr>
        <w:t>ă</w:t>
      </w:r>
      <w:proofErr w:type="spellEnd"/>
      <w:r w:rsidR="000566CA" w:rsidRPr="00EF7B8C">
        <w:rPr>
          <w:rFonts w:ascii="Onest" w:hAnsi="Onest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0566CA" w:rsidRPr="00EF7B8C">
        <w:rPr>
          <w:rFonts w:ascii="Onest" w:hAnsi="Onest" w:cs="Times New Roman"/>
          <w:color w:val="000000" w:themeColor="text1"/>
          <w:sz w:val="24"/>
          <w:szCs w:val="24"/>
          <w:lang w:val="en-US"/>
        </w:rPr>
        <w:t>micșorarea</w:t>
      </w:r>
      <w:proofErr w:type="spellEnd"/>
      <w:r w:rsidR="000566CA" w:rsidRPr="00EF7B8C">
        <w:rPr>
          <w:rFonts w:ascii="Onest" w:hAnsi="Onest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0566CA" w:rsidRPr="00EF7B8C">
        <w:rPr>
          <w:rFonts w:ascii="Onest" w:hAnsi="Onest" w:cs="Times New Roman"/>
          <w:color w:val="000000" w:themeColor="text1"/>
          <w:sz w:val="24"/>
          <w:szCs w:val="24"/>
          <w:lang w:val="en-US"/>
        </w:rPr>
        <w:t>mijloacelor</w:t>
      </w:r>
      <w:proofErr w:type="spellEnd"/>
      <w:r w:rsidR="000566CA" w:rsidRPr="00EF7B8C">
        <w:rPr>
          <w:rFonts w:ascii="Onest" w:hAnsi="Onest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0566CA" w:rsidRPr="00EF7B8C">
        <w:rPr>
          <w:rFonts w:ascii="Onest" w:hAnsi="Onest" w:cs="Times New Roman"/>
          <w:color w:val="000000" w:themeColor="text1"/>
          <w:sz w:val="24"/>
          <w:szCs w:val="24"/>
          <w:lang w:val="en-US"/>
        </w:rPr>
        <w:t>financiare</w:t>
      </w:r>
      <w:proofErr w:type="spellEnd"/>
      <w:r w:rsidR="000566CA" w:rsidRPr="00EF7B8C">
        <w:rPr>
          <w:rFonts w:ascii="Onest" w:hAnsi="Onest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0566CA" w:rsidRPr="00EF7B8C">
        <w:rPr>
          <w:rFonts w:ascii="Onest" w:hAnsi="Onest" w:cs="Times New Roman"/>
          <w:color w:val="000000" w:themeColor="text1"/>
          <w:sz w:val="24"/>
          <w:szCs w:val="24"/>
          <w:lang w:val="en-US"/>
        </w:rPr>
        <w:t>alocate</w:t>
      </w:r>
      <w:proofErr w:type="spellEnd"/>
      <w:r w:rsidR="000566CA" w:rsidRPr="00EF7B8C">
        <w:rPr>
          <w:rFonts w:ascii="Onest" w:hAnsi="Onest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0566CA" w:rsidRPr="00EF7B8C">
        <w:rPr>
          <w:rFonts w:ascii="Onest" w:hAnsi="Onest" w:cs="Times New Roman"/>
          <w:color w:val="000000" w:themeColor="text1"/>
          <w:sz w:val="24"/>
          <w:szCs w:val="24"/>
          <w:lang w:val="en-US"/>
        </w:rPr>
        <w:t>inițial</w:t>
      </w:r>
      <w:proofErr w:type="spellEnd"/>
      <w:r w:rsidR="000566CA" w:rsidRPr="00EF7B8C">
        <w:rPr>
          <w:rFonts w:ascii="Onest" w:hAnsi="Onest" w:cs="Times New Roman"/>
          <w:color w:val="000000" w:themeColor="text1"/>
          <w:sz w:val="24"/>
          <w:szCs w:val="24"/>
          <w:lang w:val="en-US"/>
        </w:rPr>
        <w:t xml:space="preserve"> </w:t>
      </w:r>
      <w:r w:rsidR="000566CA" w:rsidRPr="00EF7B8C">
        <w:rPr>
          <w:rFonts w:ascii="Onest" w:hAnsi="Onest" w:cs="Times New Roman"/>
          <w:color w:val="000000" w:themeColor="text1"/>
          <w:sz w:val="24"/>
          <w:szCs w:val="24"/>
        </w:rPr>
        <w:t>pentru achizițiionarea</w:t>
      </w:r>
      <w:r w:rsidR="0035528F" w:rsidRPr="00EF7B8C">
        <w:rPr>
          <w:rFonts w:ascii="Onest" w:hAnsi="Onest" w:cs="Times New Roman"/>
          <w:color w:val="000000" w:themeColor="text1"/>
          <w:sz w:val="24"/>
          <w:szCs w:val="24"/>
        </w:rPr>
        <w:t xml:space="preserve"> serviciilor de deservire a ascensoarelor </w:t>
      </w:r>
      <w:r w:rsidR="0052438E" w:rsidRPr="00EF7B8C">
        <w:rPr>
          <w:rFonts w:ascii="Onest" w:hAnsi="Onest" w:cs="Times New Roman"/>
          <w:sz w:val="24"/>
          <w:szCs w:val="24"/>
        </w:rPr>
        <w:t xml:space="preserve">în sumă de </w:t>
      </w:r>
      <w:r w:rsidR="0052438E">
        <w:rPr>
          <w:rFonts w:ascii="Onest" w:hAnsi="Onest" w:cs="Times New Roman"/>
          <w:sz w:val="24"/>
          <w:szCs w:val="24"/>
        </w:rPr>
        <w:t>(-</w:t>
      </w:r>
      <w:r w:rsidR="0035528F" w:rsidRPr="00EF7B8C">
        <w:rPr>
          <w:rFonts w:ascii="Onest" w:hAnsi="Onest" w:cs="Times New Roman"/>
          <w:color w:val="000000" w:themeColor="text1"/>
          <w:sz w:val="24"/>
          <w:szCs w:val="24"/>
        </w:rPr>
        <w:t>24,0 mii lei</w:t>
      </w:r>
      <w:r w:rsidR="0052438E">
        <w:rPr>
          <w:rFonts w:ascii="Onest" w:hAnsi="Onest" w:cs="Times New Roman"/>
          <w:color w:val="000000" w:themeColor="text1"/>
          <w:sz w:val="24"/>
          <w:szCs w:val="24"/>
        </w:rPr>
        <w:t>)</w:t>
      </w:r>
      <w:r w:rsidR="0035528F" w:rsidRPr="00EF7B8C">
        <w:rPr>
          <w:rFonts w:ascii="Onest" w:hAnsi="Onest" w:cs="Times New Roman"/>
          <w:color w:val="000000" w:themeColor="text1"/>
          <w:sz w:val="24"/>
          <w:szCs w:val="24"/>
        </w:rPr>
        <w:t>, a</w:t>
      </w:r>
      <w:r w:rsidR="000566CA" w:rsidRPr="00EF7B8C">
        <w:rPr>
          <w:rFonts w:ascii="Onest" w:hAnsi="Onest" w:cs="Times New Roman"/>
          <w:color w:val="000000" w:themeColor="text1"/>
          <w:sz w:val="24"/>
          <w:szCs w:val="24"/>
        </w:rPr>
        <w:t xml:space="preserve"> </w:t>
      </w:r>
      <w:r w:rsidR="00ED0D25" w:rsidRPr="00EF7B8C">
        <w:rPr>
          <w:rFonts w:ascii="Onest" w:hAnsi="Onest" w:cs="Times New Roman"/>
          <w:color w:val="000000" w:themeColor="text1"/>
          <w:sz w:val="24"/>
          <w:szCs w:val="24"/>
        </w:rPr>
        <w:t xml:space="preserve">serviciilor </w:t>
      </w:r>
      <w:r w:rsidR="002D20B7" w:rsidRPr="00EF7B8C">
        <w:rPr>
          <w:rFonts w:ascii="Onest" w:hAnsi="Onest" w:cs="Times New Roman"/>
          <w:sz w:val="24"/>
          <w:szCs w:val="24"/>
        </w:rPr>
        <w:t xml:space="preserve">de monitorizare GPS </w:t>
      </w:r>
      <w:r w:rsidR="0052438E" w:rsidRPr="00EF7B8C">
        <w:rPr>
          <w:rFonts w:ascii="Onest" w:hAnsi="Onest" w:cs="Times New Roman"/>
          <w:sz w:val="24"/>
          <w:szCs w:val="24"/>
        </w:rPr>
        <w:t xml:space="preserve">a unităților de transport </w:t>
      </w:r>
      <w:r w:rsidR="0052438E">
        <w:rPr>
          <w:rFonts w:ascii="Onest" w:hAnsi="Onest" w:cs="Times New Roman"/>
          <w:sz w:val="24"/>
          <w:szCs w:val="24"/>
        </w:rPr>
        <w:t xml:space="preserve">și </w:t>
      </w:r>
      <w:r w:rsidR="002D20B7" w:rsidRPr="00EF7B8C">
        <w:rPr>
          <w:rFonts w:ascii="Onest" w:hAnsi="Onest" w:cs="Times New Roman"/>
          <w:sz w:val="24"/>
          <w:szCs w:val="24"/>
        </w:rPr>
        <w:t xml:space="preserve">a </w:t>
      </w:r>
      <w:r w:rsidR="002D1A56" w:rsidRPr="00EF7B8C">
        <w:rPr>
          <w:rFonts w:ascii="Onest" w:hAnsi="Onest" w:cs="Times New Roman"/>
          <w:sz w:val="24"/>
          <w:szCs w:val="24"/>
        </w:rPr>
        <w:t xml:space="preserve">consumului de carburanți </w:t>
      </w:r>
      <w:r w:rsidR="00ED0D25" w:rsidRPr="00EF7B8C">
        <w:rPr>
          <w:rFonts w:ascii="Onest" w:hAnsi="Onest" w:cs="Times New Roman"/>
          <w:sz w:val="24"/>
          <w:szCs w:val="24"/>
        </w:rPr>
        <w:t xml:space="preserve">în sumă de </w:t>
      </w:r>
      <w:r w:rsidR="000552A2" w:rsidRPr="00EF7B8C">
        <w:rPr>
          <w:rFonts w:ascii="Onest" w:hAnsi="Onest" w:cs="Times New Roman"/>
          <w:sz w:val="24"/>
          <w:szCs w:val="24"/>
        </w:rPr>
        <w:t>(-</w:t>
      </w:r>
      <w:r w:rsidR="0052438E">
        <w:rPr>
          <w:rFonts w:ascii="Onest" w:hAnsi="Onest" w:cs="Times New Roman"/>
          <w:sz w:val="24"/>
          <w:szCs w:val="24"/>
        </w:rPr>
        <w:t>45,2</w:t>
      </w:r>
      <w:r w:rsidR="000552A2" w:rsidRPr="00EF7B8C">
        <w:rPr>
          <w:rFonts w:ascii="Onest" w:hAnsi="Onest" w:cs="Times New Roman"/>
          <w:sz w:val="24"/>
          <w:szCs w:val="24"/>
        </w:rPr>
        <w:t>)</w:t>
      </w:r>
      <w:r w:rsidR="002D1A56" w:rsidRPr="00EF7B8C">
        <w:rPr>
          <w:rFonts w:ascii="Onest" w:hAnsi="Onest" w:cs="Times New Roman"/>
          <w:sz w:val="24"/>
          <w:szCs w:val="24"/>
        </w:rPr>
        <w:t xml:space="preserve"> mii lei</w:t>
      </w:r>
      <w:r w:rsidR="00256AA9" w:rsidRPr="00EF7B8C">
        <w:rPr>
          <w:rFonts w:ascii="Onest" w:hAnsi="Onest" w:cs="Times New Roman"/>
          <w:sz w:val="24"/>
          <w:szCs w:val="24"/>
        </w:rPr>
        <w:t>,</w:t>
      </w:r>
      <w:r w:rsidR="001F42B6" w:rsidRPr="00EF7B8C">
        <w:rPr>
          <w:rFonts w:ascii="Onest" w:hAnsi="Onest" w:cs="Times New Roman"/>
          <w:sz w:val="24"/>
          <w:szCs w:val="24"/>
        </w:rPr>
        <w:t xml:space="preserve"> </w:t>
      </w:r>
      <w:r w:rsidR="002D1A56" w:rsidRPr="00EF7B8C">
        <w:rPr>
          <w:rFonts w:ascii="Onest" w:hAnsi="Onest" w:cs="Times New Roman"/>
          <w:sz w:val="24"/>
          <w:szCs w:val="24"/>
        </w:rPr>
        <w:t xml:space="preserve">serviciilor de verificare a echipamentului electric </w:t>
      </w:r>
      <w:r w:rsidR="00ED0D25" w:rsidRPr="00EF7B8C">
        <w:rPr>
          <w:rFonts w:ascii="Onest" w:hAnsi="Onest" w:cs="Times New Roman"/>
          <w:sz w:val="24"/>
          <w:szCs w:val="24"/>
        </w:rPr>
        <w:t xml:space="preserve">în sumă de </w:t>
      </w:r>
      <w:r w:rsidR="000552A2" w:rsidRPr="00EF7B8C">
        <w:rPr>
          <w:rFonts w:ascii="Onest" w:hAnsi="Onest" w:cs="Times New Roman"/>
          <w:sz w:val="24"/>
          <w:szCs w:val="24"/>
        </w:rPr>
        <w:t>(-</w:t>
      </w:r>
      <w:r w:rsidR="002D1A56" w:rsidRPr="00EF7B8C">
        <w:rPr>
          <w:rFonts w:ascii="Onest" w:hAnsi="Onest" w:cs="Times New Roman"/>
          <w:sz w:val="24"/>
          <w:szCs w:val="24"/>
        </w:rPr>
        <w:t>2,6</w:t>
      </w:r>
      <w:r w:rsidR="000552A2" w:rsidRPr="00EF7B8C">
        <w:rPr>
          <w:rFonts w:ascii="Onest" w:hAnsi="Onest" w:cs="Times New Roman"/>
          <w:sz w:val="24"/>
          <w:szCs w:val="24"/>
        </w:rPr>
        <w:t>)</w:t>
      </w:r>
      <w:r w:rsidR="002D1A56" w:rsidRPr="00EF7B8C">
        <w:rPr>
          <w:rFonts w:ascii="Onest" w:hAnsi="Onest" w:cs="Times New Roman"/>
          <w:sz w:val="24"/>
          <w:szCs w:val="24"/>
        </w:rPr>
        <w:t xml:space="preserve"> mii lei</w:t>
      </w:r>
      <w:r w:rsidR="00256AA9" w:rsidRPr="00EF7B8C">
        <w:rPr>
          <w:rFonts w:ascii="Onest" w:hAnsi="Onest" w:cs="Times New Roman"/>
          <w:sz w:val="24"/>
          <w:szCs w:val="24"/>
        </w:rPr>
        <w:t>, precum și abonamente</w:t>
      </w:r>
      <w:r w:rsidR="00DD084E">
        <w:rPr>
          <w:rFonts w:ascii="Onest" w:hAnsi="Onest" w:cs="Times New Roman"/>
          <w:sz w:val="24"/>
          <w:szCs w:val="24"/>
        </w:rPr>
        <w:t>le</w:t>
      </w:r>
      <w:r w:rsidR="00256AA9" w:rsidRPr="00EF7B8C">
        <w:rPr>
          <w:rFonts w:ascii="Onest" w:hAnsi="Onest" w:cs="Times New Roman"/>
          <w:sz w:val="24"/>
          <w:szCs w:val="24"/>
        </w:rPr>
        <w:t xml:space="preserve"> pentru platforme</w:t>
      </w:r>
      <w:r w:rsidR="00DD084E">
        <w:rPr>
          <w:rFonts w:ascii="Onest" w:hAnsi="Onest" w:cs="Times New Roman"/>
          <w:sz w:val="24"/>
          <w:szCs w:val="24"/>
        </w:rPr>
        <w:t>le</w:t>
      </w:r>
      <w:r w:rsidR="00256AA9" w:rsidRPr="00EF7B8C">
        <w:rPr>
          <w:rFonts w:ascii="Onest" w:hAnsi="Onest" w:cs="Times New Roman"/>
          <w:sz w:val="24"/>
          <w:szCs w:val="24"/>
        </w:rPr>
        <w:t xml:space="preserve"> de recrutare în sumă de </w:t>
      </w:r>
      <w:r w:rsidR="000552A2" w:rsidRPr="00EF7B8C">
        <w:rPr>
          <w:rFonts w:ascii="Onest" w:hAnsi="Onest" w:cs="Times New Roman"/>
          <w:sz w:val="24"/>
          <w:szCs w:val="24"/>
        </w:rPr>
        <w:t>(-</w:t>
      </w:r>
      <w:r w:rsidR="00256AA9" w:rsidRPr="00EF7B8C">
        <w:rPr>
          <w:rFonts w:ascii="Onest" w:hAnsi="Onest" w:cs="Times New Roman"/>
          <w:sz w:val="24"/>
          <w:szCs w:val="24"/>
        </w:rPr>
        <w:t>10,0</w:t>
      </w:r>
      <w:r w:rsidR="000552A2" w:rsidRPr="00EF7B8C">
        <w:rPr>
          <w:rFonts w:ascii="Onest" w:hAnsi="Onest" w:cs="Times New Roman"/>
          <w:sz w:val="24"/>
          <w:szCs w:val="24"/>
        </w:rPr>
        <w:t>)</w:t>
      </w:r>
      <w:r w:rsidR="00256AA9" w:rsidRPr="00EF7B8C">
        <w:rPr>
          <w:rFonts w:ascii="Onest" w:hAnsi="Onest" w:cs="Times New Roman"/>
          <w:sz w:val="24"/>
          <w:szCs w:val="24"/>
        </w:rPr>
        <w:t xml:space="preserve"> mii lei</w:t>
      </w:r>
      <w:r w:rsidR="002D1A56" w:rsidRPr="00EF7B8C">
        <w:rPr>
          <w:rFonts w:ascii="Onest" w:hAnsi="Onest" w:cs="Times New Roman"/>
          <w:sz w:val="24"/>
          <w:szCs w:val="24"/>
        </w:rPr>
        <w:t>;</w:t>
      </w:r>
    </w:p>
    <w:p w14:paraId="1FECF366" w14:textId="67CAF630" w:rsidR="00936B5C" w:rsidRPr="00EF7B8C" w:rsidRDefault="002D1A56" w:rsidP="00344938">
      <w:pPr>
        <w:pStyle w:val="a3"/>
        <w:tabs>
          <w:tab w:val="left" w:pos="270"/>
        </w:tabs>
        <w:spacing w:after="0" w:line="240" w:lineRule="auto"/>
        <w:ind w:left="0"/>
        <w:jc w:val="both"/>
        <w:rPr>
          <w:rFonts w:ascii="Onest" w:hAnsi="Onest" w:cs="Times New Roman"/>
          <w:sz w:val="24"/>
          <w:szCs w:val="24"/>
        </w:rPr>
      </w:pPr>
      <w:r w:rsidRPr="00EF7B8C">
        <w:rPr>
          <w:rFonts w:ascii="Onest" w:hAnsi="Onest" w:cs="Times New Roman"/>
          <w:sz w:val="24"/>
          <w:szCs w:val="24"/>
        </w:rPr>
        <w:t>-</w:t>
      </w:r>
      <w:r w:rsidRPr="00EF7B8C">
        <w:rPr>
          <w:rFonts w:ascii="Onest" w:hAnsi="Onest" w:cs="Times New Roman"/>
          <w:sz w:val="24"/>
          <w:szCs w:val="24"/>
        </w:rPr>
        <w:tab/>
        <w:t>„</w:t>
      </w:r>
      <w:r w:rsidR="00090081" w:rsidRPr="00EF7B8C">
        <w:rPr>
          <w:rFonts w:ascii="Onest" w:hAnsi="Onest" w:cs="Times New Roman"/>
          <w:i/>
          <w:iCs/>
          <w:sz w:val="24"/>
          <w:szCs w:val="24"/>
        </w:rPr>
        <w:t>c</w:t>
      </w:r>
      <w:r w:rsidRPr="00EF7B8C">
        <w:rPr>
          <w:rFonts w:ascii="Onest" w:hAnsi="Onest" w:cs="Times New Roman"/>
          <w:i/>
          <w:iCs/>
          <w:sz w:val="24"/>
          <w:szCs w:val="24"/>
        </w:rPr>
        <w:t>otizaţii în organizaţiile internaţionale</w:t>
      </w:r>
      <w:r w:rsidRPr="00EF7B8C">
        <w:rPr>
          <w:rFonts w:ascii="Onest" w:hAnsi="Onest" w:cs="Times New Roman"/>
          <w:sz w:val="24"/>
          <w:szCs w:val="24"/>
        </w:rPr>
        <w:t xml:space="preserve">” </w:t>
      </w:r>
      <w:r w:rsidR="00AE6EEC" w:rsidRPr="00EF7B8C">
        <w:rPr>
          <w:rFonts w:ascii="Onest" w:hAnsi="Onest" w:cs="Times New Roman"/>
          <w:sz w:val="24"/>
          <w:szCs w:val="24"/>
        </w:rPr>
        <w:t xml:space="preserve">- </w:t>
      </w:r>
      <w:r w:rsidRPr="00EF7B8C">
        <w:rPr>
          <w:rFonts w:ascii="Onest" w:hAnsi="Onest" w:cs="Times New Roman"/>
          <w:sz w:val="24"/>
          <w:szCs w:val="24"/>
        </w:rPr>
        <w:t xml:space="preserve">în </w:t>
      </w:r>
      <w:r w:rsidR="00B71057">
        <w:rPr>
          <w:rFonts w:ascii="Onest" w:hAnsi="Onest" w:cs="Times New Roman"/>
          <w:sz w:val="24"/>
          <w:szCs w:val="24"/>
        </w:rPr>
        <w:t>micșorare c</w:t>
      </w:r>
      <w:r w:rsidRPr="00EF7B8C">
        <w:rPr>
          <w:rFonts w:ascii="Onest" w:hAnsi="Onest" w:cs="Times New Roman"/>
          <w:sz w:val="24"/>
          <w:szCs w:val="24"/>
        </w:rPr>
        <w:t>u</w:t>
      </w:r>
      <w:r w:rsidR="00DE785A" w:rsidRPr="00EF7B8C">
        <w:rPr>
          <w:rFonts w:ascii="Onest" w:hAnsi="Onest" w:cs="Times New Roman"/>
          <w:sz w:val="24"/>
          <w:szCs w:val="24"/>
        </w:rPr>
        <w:t xml:space="preserve"> </w:t>
      </w:r>
      <w:r w:rsidR="00B71057">
        <w:rPr>
          <w:rFonts w:ascii="Onest" w:hAnsi="Onest" w:cs="Times New Roman"/>
          <w:sz w:val="24"/>
          <w:szCs w:val="24"/>
        </w:rPr>
        <w:t>170,0</w:t>
      </w:r>
      <w:r w:rsidRPr="00EF7B8C">
        <w:rPr>
          <w:rFonts w:ascii="Onest" w:hAnsi="Onest" w:cs="Times New Roman"/>
          <w:sz w:val="24"/>
          <w:szCs w:val="24"/>
        </w:rPr>
        <w:t xml:space="preserve"> mii lei</w:t>
      </w:r>
      <w:r w:rsidR="00B71057">
        <w:rPr>
          <w:rFonts w:ascii="Onest" w:hAnsi="Onest" w:cs="Times New Roman"/>
          <w:sz w:val="24"/>
          <w:szCs w:val="24"/>
        </w:rPr>
        <w:t xml:space="preserve"> în rezultatul </w:t>
      </w:r>
      <w:r w:rsidR="00694BE1">
        <w:rPr>
          <w:rFonts w:ascii="Onest" w:hAnsi="Onest" w:cs="Times New Roman"/>
          <w:sz w:val="24"/>
          <w:szCs w:val="24"/>
        </w:rPr>
        <w:t xml:space="preserve">diminuării </w:t>
      </w:r>
      <w:r w:rsidR="0093287F">
        <w:rPr>
          <w:rFonts w:ascii="Onest" w:hAnsi="Onest" w:cs="Times New Roman"/>
          <w:sz w:val="24"/>
          <w:szCs w:val="24"/>
        </w:rPr>
        <w:t xml:space="preserve">taxei </w:t>
      </w:r>
      <w:r w:rsidR="00640490" w:rsidRPr="00EF7B8C">
        <w:rPr>
          <w:rFonts w:ascii="Onest" w:hAnsi="Onest" w:cs="Times New Roman"/>
          <w:color w:val="000000" w:themeColor="text1"/>
          <w:sz w:val="24"/>
          <w:szCs w:val="24"/>
        </w:rPr>
        <w:t>de participare la</w:t>
      </w:r>
      <w:r w:rsidR="00DD084E">
        <w:rPr>
          <w:rFonts w:ascii="Onest" w:hAnsi="Onest" w:cs="Times New Roman"/>
          <w:color w:val="000000" w:themeColor="text1"/>
          <w:sz w:val="24"/>
          <w:szCs w:val="24"/>
        </w:rPr>
        <w:t xml:space="preserve"> Concursul Internațional</w:t>
      </w:r>
      <w:r w:rsidR="00640490" w:rsidRPr="00EF7B8C">
        <w:rPr>
          <w:rFonts w:ascii="Onest" w:hAnsi="Onest" w:cs="Times New Roman"/>
          <w:color w:val="000000" w:themeColor="text1"/>
          <w:sz w:val="24"/>
          <w:szCs w:val="24"/>
        </w:rPr>
        <w:t xml:space="preserve"> Eurovision Song Contest</w:t>
      </w:r>
      <w:r w:rsidR="00B71057">
        <w:rPr>
          <w:rFonts w:ascii="Onest" w:hAnsi="Onest" w:cs="Times New Roman"/>
          <w:color w:val="000000" w:themeColor="text1"/>
          <w:sz w:val="24"/>
          <w:szCs w:val="24"/>
        </w:rPr>
        <w:t xml:space="preserve"> 2026</w:t>
      </w:r>
      <w:r w:rsidR="00AE6EEC" w:rsidRPr="00EF7B8C">
        <w:rPr>
          <w:rFonts w:ascii="Onest" w:hAnsi="Onest" w:cs="Times New Roman"/>
          <w:sz w:val="24"/>
          <w:szCs w:val="24"/>
        </w:rPr>
        <w:t>;</w:t>
      </w:r>
      <w:r w:rsidR="00640490" w:rsidRPr="00EF7B8C">
        <w:rPr>
          <w:rFonts w:ascii="Onest" w:hAnsi="Onest" w:cs="Times New Roman"/>
          <w:sz w:val="24"/>
          <w:szCs w:val="24"/>
        </w:rPr>
        <w:t xml:space="preserve"> </w:t>
      </w:r>
    </w:p>
    <w:p w14:paraId="60426685" w14:textId="23EA1F99" w:rsidR="00936B5C" w:rsidRPr="00173DA9" w:rsidRDefault="00936B5C" w:rsidP="00936B5C">
      <w:pPr>
        <w:spacing w:after="0" w:line="240" w:lineRule="auto"/>
        <w:jc w:val="both"/>
        <w:rPr>
          <w:rFonts w:ascii="Onest" w:hAnsi="Onest" w:cs="Times New Roman"/>
          <w:sz w:val="24"/>
          <w:szCs w:val="24"/>
        </w:rPr>
      </w:pPr>
      <w:r w:rsidRPr="00EF7B8C">
        <w:rPr>
          <w:rFonts w:ascii="Onest" w:hAnsi="Onest" w:cs="Times New Roman"/>
          <w:b/>
          <w:sz w:val="24"/>
          <w:szCs w:val="24"/>
        </w:rPr>
        <w:t>-</w:t>
      </w:r>
      <w:r w:rsidR="0001688A">
        <w:rPr>
          <w:rFonts w:ascii="Onest" w:hAnsi="Onest" w:cs="Times New Roman"/>
          <w:b/>
          <w:sz w:val="24"/>
          <w:szCs w:val="24"/>
        </w:rPr>
        <w:t xml:space="preserve"> </w:t>
      </w:r>
      <w:r w:rsidRPr="00EF7B8C">
        <w:rPr>
          <w:rFonts w:ascii="Onest" w:hAnsi="Onest" w:cs="Times New Roman"/>
          <w:sz w:val="24"/>
          <w:szCs w:val="24"/>
        </w:rPr>
        <w:t>„</w:t>
      </w:r>
      <w:r w:rsidRPr="00EF7B8C">
        <w:rPr>
          <w:rFonts w:ascii="Onest" w:hAnsi="Onest" w:cs="Times New Roman"/>
          <w:i/>
          <w:sz w:val="24"/>
          <w:szCs w:val="24"/>
        </w:rPr>
        <w:t>cheltuieli curente neatribuite altor categorii”</w:t>
      </w:r>
      <w:r w:rsidRPr="00EF7B8C">
        <w:rPr>
          <w:rFonts w:ascii="Onest" w:hAnsi="Onest" w:cs="Times New Roman"/>
          <w:sz w:val="24"/>
          <w:szCs w:val="24"/>
        </w:rPr>
        <w:t xml:space="preserve"> </w:t>
      </w:r>
      <w:r w:rsidRPr="00EF7B8C">
        <w:rPr>
          <w:rFonts w:ascii="Onest" w:hAnsi="Onest" w:cs="Times New Roman"/>
          <w:i/>
          <w:sz w:val="24"/>
          <w:szCs w:val="24"/>
          <w:lang w:val="en-US"/>
        </w:rPr>
        <w:t xml:space="preserve">– </w:t>
      </w:r>
      <w:proofErr w:type="spellStart"/>
      <w:r w:rsidRPr="00EF7B8C">
        <w:rPr>
          <w:rFonts w:ascii="Onest" w:hAnsi="Onest" w:cs="Times New Roman"/>
          <w:sz w:val="24"/>
          <w:szCs w:val="24"/>
          <w:lang w:val="en-US"/>
        </w:rPr>
        <w:t>în</w:t>
      </w:r>
      <w:proofErr w:type="spellEnd"/>
      <w:r w:rsidRPr="00EF7B8C">
        <w:rPr>
          <w:rFonts w:ascii="Onest" w:hAnsi="Onest" w:cs="Times New Roman"/>
          <w:sz w:val="24"/>
          <w:szCs w:val="24"/>
          <w:lang w:val="en-US"/>
        </w:rPr>
        <w:t xml:space="preserve"> </w:t>
      </w:r>
      <w:proofErr w:type="spellStart"/>
      <w:r w:rsidR="00CA4B09" w:rsidRPr="00EF7B8C">
        <w:rPr>
          <w:rFonts w:ascii="Onest" w:hAnsi="Onest" w:cs="Times New Roman"/>
          <w:sz w:val="24"/>
          <w:szCs w:val="24"/>
          <w:lang w:val="en-US"/>
        </w:rPr>
        <w:t>micșorare</w:t>
      </w:r>
      <w:proofErr w:type="spellEnd"/>
      <w:r w:rsidR="00CA4B09" w:rsidRPr="00EF7B8C">
        <w:rPr>
          <w:rFonts w:ascii="Onest" w:hAnsi="Onest" w:cs="Times New Roman"/>
          <w:sz w:val="24"/>
          <w:szCs w:val="24"/>
          <w:lang w:val="en-US"/>
        </w:rPr>
        <w:t xml:space="preserve"> </w:t>
      </w:r>
      <w:r w:rsidRPr="00EF7B8C">
        <w:rPr>
          <w:rFonts w:ascii="Onest" w:hAnsi="Onest" w:cs="Times New Roman"/>
          <w:sz w:val="24"/>
          <w:szCs w:val="24"/>
          <w:lang w:val="en-US"/>
        </w:rPr>
        <w:t xml:space="preserve">cu </w:t>
      </w:r>
      <w:r w:rsidR="00F50AF2" w:rsidRPr="00EF7B8C">
        <w:rPr>
          <w:rFonts w:ascii="Onest" w:hAnsi="Onest" w:cs="Times New Roman"/>
          <w:sz w:val="24"/>
          <w:szCs w:val="24"/>
          <w:lang w:val="en-US"/>
        </w:rPr>
        <w:t>99</w:t>
      </w:r>
      <w:r w:rsidR="009B1BCB">
        <w:rPr>
          <w:rFonts w:ascii="Onest" w:hAnsi="Onest" w:cs="Times New Roman"/>
          <w:sz w:val="24"/>
          <w:szCs w:val="24"/>
          <w:lang w:val="en-US"/>
        </w:rPr>
        <w:t>0</w:t>
      </w:r>
      <w:r w:rsidR="00AE6EEC" w:rsidRPr="00EF7B8C">
        <w:rPr>
          <w:rFonts w:ascii="Onest" w:hAnsi="Onest" w:cs="Times New Roman"/>
          <w:sz w:val="24"/>
          <w:szCs w:val="24"/>
          <w:lang w:val="en-US"/>
        </w:rPr>
        <w:t>,</w:t>
      </w:r>
      <w:r w:rsidR="00B71057">
        <w:rPr>
          <w:rFonts w:ascii="Onest" w:hAnsi="Onest" w:cs="Times New Roman"/>
          <w:sz w:val="24"/>
          <w:szCs w:val="24"/>
          <w:lang w:val="en-US"/>
        </w:rPr>
        <w:t>6</w:t>
      </w:r>
      <w:r w:rsidRPr="00EF7B8C">
        <w:rPr>
          <w:rFonts w:ascii="Onest" w:hAnsi="Onest" w:cs="Times New Roman"/>
          <w:sz w:val="24"/>
          <w:szCs w:val="24"/>
        </w:rPr>
        <w:t xml:space="preserve"> mii lei. </w:t>
      </w:r>
      <w:r w:rsidR="0064475A">
        <w:rPr>
          <w:rFonts w:ascii="Onest" w:hAnsi="Onest" w:cs="Times New Roman"/>
          <w:sz w:val="24"/>
          <w:szCs w:val="24"/>
        </w:rPr>
        <w:t>A</w:t>
      </w:r>
      <w:r w:rsidR="00B0284D" w:rsidRPr="00EF7B8C">
        <w:rPr>
          <w:rFonts w:ascii="Onest" w:hAnsi="Onest" w:cs="Times New Roman"/>
          <w:color w:val="000000" w:themeColor="text1"/>
          <w:sz w:val="24"/>
          <w:szCs w:val="24"/>
        </w:rPr>
        <w:t xml:space="preserve">rticolul dat </w:t>
      </w:r>
      <w:r w:rsidR="0064475A">
        <w:rPr>
          <w:rFonts w:ascii="Onest" w:hAnsi="Onest" w:cs="Times New Roman"/>
          <w:color w:val="000000" w:themeColor="text1"/>
          <w:sz w:val="24"/>
          <w:szCs w:val="24"/>
        </w:rPr>
        <w:t xml:space="preserve">prevede realocarea </w:t>
      </w:r>
      <w:r w:rsidR="0064475A">
        <w:rPr>
          <w:rFonts w:ascii="Onest" w:hAnsi="Onest" w:cs="Times New Roman"/>
          <w:sz w:val="24"/>
          <w:szCs w:val="24"/>
        </w:rPr>
        <w:t xml:space="preserve">mijloacelor financiare </w:t>
      </w:r>
      <w:r w:rsidR="0064475A">
        <w:rPr>
          <w:rFonts w:ascii="Onest" w:hAnsi="Onest" w:cs="Times New Roman"/>
          <w:color w:val="000000" w:themeColor="text1"/>
          <w:sz w:val="24"/>
          <w:szCs w:val="24"/>
        </w:rPr>
        <w:t xml:space="preserve">planificate </w:t>
      </w:r>
      <w:r w:rsidR="0064475A" w:rsidRPr="00925352">
        <w:rPr>
          <w:rFonts w:ascii="Onest" w:hAnsi="Onest" w:cs="Times New Roman"/>
          <w:color w:val="000000" w:themeColor="text1"/>
          <w:sz w:val="24"/>
          <w:szCs w:val="24"/>
        </w:rPr>
        <w:t>inițial pentru</w:t>
      </w:r>
      <w:r w:rsidR="0064475A" w:rsidRPr="00173DA9">
        <w:rPr>
          <w:rFonts w:ascii="Onest" w:hAnsi="Onest" w:cs="Times New Roman"/>
          <w:sz w:val="24"/>
          <w:szCs w:val="24"/>
        </w:rPr>
        <w:t xml:space="preserve"> </w:t>
      </w:r>
      <w:r w:rsidR="0064475A">
        <w:rPr>
          <w:rFonts w:ascii="Onest" w:hAnsi="Onest" w:cs="Times New Roman"/>
          <w:sz w:val="24"/>
          <w:szCs w:val="24"/>
        </w:rPr>
        <w:t xml:space="preserve">premierea câștigătorului etapei naționale a concursului </w:t>
      </w:r>
      <w:r w:rsidR="0064475A" w:rsidRPr="00173DA9">
        <w:rPr>
          <w:rFonts w:ascii="Onest" w:hAnsi="Onest" w:cs="Times New Roman"/>
          <w:sz w:val="24"/>
          <w:szCs w:val="24"/>
        </w:rPr>
        <w:t xml:space="preserve">Eurovision </w:t>
      </w:r>
      <w:r w:rsidR="0064475A">
        <w:rPr>
          <w:rFonts w:ascii="Onest" w:hAnsi="Onest" w:cs="Times New Roman"/>
          <w:sz w:val="24"/>
          <w:szCs w:val="24"/>
        </w:rPr>
        <w:t>Song Contest în sumă de (-</w:t>
      </w:r>
      <w:r w:rsidR="0064475A" w:rsidRPr="00173DA9">
        <w:rPr>
          <w:rFonts w:ascii="Onest" w:hAnsi="Onest" w:cs="Times New Roman"/>
          <w:sz w:val="24"/>
          <w:szCs w:val="24"/>
        </w:rPr>
        <w:t>1000,0</w:t>
      </w:r>
      <w:r w:rsidR="0064475A">
        <w:rPr>
          <w:rFonts w:ascii="Onest" w:hAnsi="Onest" w:cs="Times New Roman"/>
          <w:sz w:val="24"/>
          <w:szCs w:val="24"/>
        </w:rPr>
        <w:t>)</w:t>
      </w:r>
      <w:r w:rsidR="0064475A" w:rsidRPr="00173DA9">
        <w:rPr>
          <w:rFonts w:ascii="Onest" w:hAnsi="Onest" w:cs="Times New Roman"/>
          <w:sz w:val="24"/>
          <w:szCs w:val="24"/>
        </w:rPr>
        <w:t xml:space="preserve"> mii lei</w:t>
      </w:r>
      <w:r w:rsidR="0064475A">
        <w:rPr>
          <w:rFonts w:ascii="Onest" w:hAnsi="Onest" w:cs="Times New Roman"/>
          <w:sz w:val="24"/>
          <w:szCs w:val="24"/>
        </w:rPr>
        <w:t xml:space="preserve"> pe </w:t>
      </w:r>
      <w:r w:rsidR="0064475A" w:rsidRPr="00173DA9">
        <w:rPr>
          <w:rFonts w:ascii="Onest" w:hAnsi="Onest" w:cs="Times New Roman"/>
          <w:sz w:val="24"/>
          <w:szCs w:val="24"/>
        </w:rPr>
        <w:t>articole</w:t>
      </w:r>
      <w:r w:rsidR="0064475A">
        <w:rPr>
          <w:rFonts w:ascii="Onest" w:hAnsi="Onest" w:cs="Times New Roman"/>
          <w:sz w:val="24"/>
          <w:szCs w:val="24"/>
        </w:rPr>
        <w:t>le</w:t>
      </w:r>
      <w:r w:rsidR="0064475A" w:rsidRPr="00173DA9">
        <w:rPr>
          <w:rFonts w:ascii="Onest" w:hAnsi="Onest" w:cs="Times New Roman"/>
          <w:sz w:val="24"/>
          <w:szCs w:val="24"/>
        </w:rPr>
        <w:t xml:space="preserve"> de cheltuieli </w:t>
      </w:r>
      <w:r w:rsidR="0064475A">
        <w:rPr>
          <w:rFonts w:ascii="Onest" w:hAnsi="Onest" w:cs="Times New Roman"/>
          <w:sz w:val="24"/>
          <w:szCs w:val="24"/>
        </w:rPr>
        <w:t>conform prevederilor contractului: servi</w:t>
      </w:r>
      <w:r w:rsidR="0064475A" w:rsidRPr="00173DA9">
        <w:rPr>
          <w:rFonts w:ascii="Onest" w:hAnsi="Onest" w:cs="Times New Roman"/>
          <w:sz w:val="24"/>
          <w:szCs w:val="24"/>
        </w:rPr>
        <w:t xml:space="preserve">cii </w:t>
      </w:r>
      <w:r w:rsidR="0064475A">
        <w:rPr>
          <w:rFonts w:ascii="Onest" w:hAnsi="Onest" w:cs="Times New Roman"/>
          <w:sz w:val="24"/>
          <w:szCs w:val="24"/>
        </w:rPr>
        <w:t xml:space="preserve">hoteliere, procurarea biletelor avia </w:t>
      </w:r>
      <w:r w:rsidR="0064475A" w:rsidRPr="00173DA9">
        <w:rPr>
          <w:rFonts w:ascii="Onest" w:hAnsi="Onest" w:cs="Times New Roman"/>
          <w:sz w:val="24"/>
          <w:szCs w:val="24"/>
        </w:rPr>
        <w:t>și achiziționarea servicilor efecte speciale pentru show</w:t>
      </w:r>
      <w:r w:rsidR="0064475A">
        <w:rPr>
          <w:rFonts w:ascii="Onest" w:hAnsi="Onest" w:cs="Times New Roman"/>
          <w:sz w:val="24"/>
          <w:szCs w:val="24"/>
        </w:rPr>
        <w:t>-ul „Satoschi – Viva Moldova”</w:t>
      </w:r>
      <w:r w:rsidR="00730A2D">
        <w:rPr>
          <w:rFonts w:ascii="Onest" w:hAnsi="Onest" w:cs="Times New Roman"/>
          <w:sz w:val="24"/>
          <w:szCs w:val="24"/>
        </w:rPr>
        <w:t>(etapa internațională)</w:t>
      </w:r>
      <w:r w:rsidR="0064475A">
        <w:rPr>
          <w:rFonts w:ascii="Onest" w:hAnsi="Onest" w:cs="Times New Roman"/>
          <w:sz w:val="24"/>
          <w:szCs w:val="24"/>
        </w:rPr>
        <w:t xml:space="preserve">, </w:t>
      </w:r>
      <w:r w:rsidR="0064475A" w:rsidRPr="00925352">
        <w:rPr>
          <w:rFonts w:ascii="Onest" w:hAnsi="Onest" w:cs="Times New Roman"/>
          <w:color w:val="000000" w:themeColor="text1"/>
          <w:sz w:val="24"/>
          <w:szCs w:val="24"/>
        </w:rPr>
        <w:t>micșorarea</w:t>
      </w:r>
      <w:r w:rsidR="0064475A">
        <w:rPr>
          <w:rFonts w:ascii="Onest" w:hAnsi="Onest" w:cs="Times New Roman"/>
          <w:color w:val="000000" w:themeColor="text1"/>
          <w:sz w:val="24"/>
          <w:szCs w:val="24"/>
        </w:rPr>
        <w:t xml:space="preserve"> </w:t>
      </w:r>
      <w:r w:rsidR="0064475A" w:rsidRPr="00925352">
        <w:rPr>
          <w:rFonts w:ascii="Onest" w:hAnsi="Onest" w:cs="Times New Roman"/>
          <w:color w:val="000000" w:themeColor="text1"/>
          <w:sz w:val="24"/>
          <w:szCs w:val="24"/>
        </w:rPr>
        <w:t>mijloacelor financiare</w:t>
      </w:r>
      <w:r w:rsidR="0064475A">
        <w:rPr>
          <w:rFonts w:ascii="Onest" w:hAnsi="Onest" w:cs="Times New Roman"/>
          <w:color w:val="000000" w:themeColor="text1"/>
          <w:sz w:val="24"/>
          <w:szCs w:val="24"/>
        </w:rPr>
        <w:t xml:space="preserve"> (</w:t>
      </w:r>
      <w:r w:rsidR="0064475A" w:rsidRPr="00EF7B8C">
        <w:rPr>
          <w:rFonts w:ascii="Onest" w:hAnsi="Onest" w:cs="Times New Roman"/>
          <w:sz w:val="24"/>
          <w:szCs w:val="24"/>
        </w:rPr>
        <w:t>0,15 la sută din fondul de salariu</w:t>
      </w:r>
      <w:r w:rsidR="0064475A">
        <w:rPr>
          <w:rFonts w:ascii="Onest" w:hAnsi="Onest" w:cs="Times New Roman"/>
          <w:sz w:val="24"/>
          <w:szCs w:val="24"/>
        </w:rPr>
        <w:t>) în sumă de (-</w:t>
      </w:r>
      <w:r w:rsidR="0064475A">
        <w:rPr>
          <w:rFonts w:ascii="Onest" w:hAnsi="Onest" w:cs="Times New Roman"/>
          <w:color w:val="000000" w:themeColor="text1"/>
          <w:sz w:val="24"/>
          <w:szCs w:val="24"/>
        </w:rPr>
        <w:t xml:space="preserve">0,6) mii lei, precum și alocarea </w:t>
      </w:r>
      <w:r w:rsidR="00B0284D" w:rsidRPr="00EF7B8C">
        <w:rPr>
          <w:rFonts w:ascii="Onest" w:hAnsi="Onest" w:cs="Times New Roman"/>
          <w:color w:val="000000" w:themeColor="text1"/>
          <w:sz w:val="24"/>
          <w:szCs w:val="24"/>
        </w:rPr>
        <w:t>surse</w:t>
      </w:r>
      <w:r w:rsidR="0064475A">
        <w:rPr>
          <w:rFonts w:ascii="Onest" w:hAnsi="Onest" w:cs="Times New Roman"/>
          <w:color w:val="000000" w:themeColor="text1"/>
          <w:sz w:val="24"/>
          <w:szCs w:val="24"/>
        </w:rPr>
        <w:t>lor</w:t>
      </w:r>
      <w:r w:rsidR="00B0284D" w:rsidRPr="00EF7B8C">
        <w:rPr>
          <w:rFonts w:ascii="Onest" w:hAnsi="Onest" w:cs="Times New Roman"/>
          <w:color w:val="000000" w:themeColor="text1"/>
          <w:sz w:val="24"/>
          <w:szCs w:val="24"/>
        </w:rPr>
        <w:t xml:space="preserve"> financiare suplimentare în sumă</w:t>
      </w:r>
      <w:r w:rsidR="009B1BCB">
        <w:rPr>
          <w:rFonts w:ascii="Onest" w:hAnsi="Onest" w:cs="Times New Roman"/>
          <w:color w:val="000000" w:themeColor="text1"/>
          <w:sz w:val="24"/>
          <w:szCs w:val="24"/>
        </w:rPr>
        <w:t xml:space="preserve"> 10,0 mii lei pentru </w:t>
      </w:r>
      <w:r w:rsidR="00CA4B09" w:rsidRPr="00EF7B8C">
        <w:rPr>
          <w:rFonts w:ascii="Onest" w:hAnsi="Onest" w:cs="Times New Roman"/>
          <w:sz w:val="24"/>
          <w:szCs w:val="24"/>
        </w:rPr>
        <w:t>tax</w:t>
      </w:r>
      <w:r w:rsidR="00B0284D" w:rsidRPr="00EF7B8C">
        <w:rPr>
          <w:rFonts w:ascii="Onest" w:hAnsi="Onest" w:cs="Times New Roman"/>
          <w:sz w:val="24"/>
          <w:szCs w:val="24"/>
        </w:rPr>
        <w:t xml:space="preserve">a </w:t>
      </w:r>
      <w:r w:rsidR="00CA4B09" w:rsidRPr="00EF7B8C">
        <w:rPr>
          <w:rFonts w:ascii="Onest" w:hAnsi="Onest" w:cs="Times New Roman"/>
          <w:sz w:val="24"/>
          <w:szCs w:val="24"/>
        </w:rPr>
        <w:t>de participare la t</w:t>
      </w:r>
      <w:r w:rsidR="00B0284D" w:rsidRPr="00EF7B8C">
        <w:rPr>
          <w:rFonts w:ascii="Onest" w:hAnsi="Onest" w:cs="Times New Roman"/>
          <w:sz w:val="24"/>
          <w:szCs w:val="24"/>
        </w:rPr>
        <w:t>â</w:t>
      </w:r>
      <w:r w:rsidR="00CA4B09" w:rsidRPr="00EF7B8C">
        <w:rPr>
          <w:rFonts w:ascii="Onest" w:hAnsi="Onest" w:cs="Times New Roman"/>
          <w:sz w:val="24"/>
          <w:szCs w:val="24"/>
        </w:rPr>
        <w:t>rgu</w:t>
      </w:r>
      <w:r w:rsidR="00B0284D" w:rsidRPr="00EF7B8C">
        <w:rPr>
          <w:rFonts w:ascii="Onest" w:hAnsi="Onest" w:cs="Times New Roman"/>
          <w:sz w:val="24"/>
          <w:szCs w:val="24"/>
        </w:rPr>
        <w:t>l</w:t>
      </w:r>
      <w:r w:rsidR="00CA4B09" w:rsidRPr="00EF7B8C">
        <w:rPr>
          <w:rFonts w:ascii="Onest" w:hAnsi="Onest" w:cs="Times New Roman"/>
          <w:sz w:val="24"/>
          <w:szCs w:val="24"/>
        </w:rPr>
        <w:t xml:space="preserve"> de </w:t>
      </w:r>
      <w:r w:rsidR="00B0284D" w:rsidRPr="00EF7B8C">
        <w:rPr>
          <w:rFonts w:ascii="Onest" w:hAnsi="Onest" w:cs="Times New Roman"/>
          <w:sz w:val="24"/>
          <w:szCs w:val="24"/>
        </w:rPr>
        <w:t>cariere</w:t>
      </w:r>
      <w:r w:rsidR="00BB2D15">
        <w:rPr>
          <w:rFonts w:ascii="Onest" w:hAnsi="Onest" w:cs="Times New Roman"/>
          <w:sz w:val="24"/>
          <w:szCs w:val="24"/>
        </w:rPr>
        <w:t>;</w:t>
      </w:r>
    </w:p>
    <w:p w14:paraId="59FB594D" w14:textId="3F418A73" w:rsidR="002076E2" w:rsidRPr="00173DA9" w:rsidRDefault="002D20B7" w:rsidP="00936B5C">
      <w:pPr>
        <w:spacing w:after="0" w:line="240" w:lineRule="auto"/>
        <w:jc w:val="both"/>
        <w:rPr>
          <w:rFonts w:ascii="Onest" w:hAnsi="Onest" w:cs="Times New Roman"/>
          <w:sz w:val="24"/>
          <w:szCs w:val="24"/>
          <w:lang w:val="ro-MD"/>
        </w:rPr>
      </w:pPr>
      <w:r w:rsidRPr="00173DA9">
        <w:rPr>
          <w:rFonts w:ascii="Onest" w:hAnsi="Onest" w:cs="Times New Roman"/>
          <w:sz w:val="24"/>
          <w:szCs w:val="24"/>
        </w:rPr>
        <w:lastRenderedPageBreak/>
        <w:t xml:space="preserve">- </w:t>
      </w:r>
      <w:r w:rsidRPr="00173DA9">
        <w:rPr>
          <w:rFonts w:ascii="Onest" w:hAnsi="Onest" w:cs="Times New Roman"/>
          <w:sz w:val="24"/>
          <w:szCs w:val="24"/>
          <w:lang w:val="en-US"/>
        </w:rPr>
        <w:t xml:space="preserve">“ </w:t>
      </w:r>
      <w:proofErr w:type="spellStart"/>
      <w:r w:rsidRPr="00B825DB">
        <w:rPr>
          <w:rFonts w:ascii="Onest" w:hAnsi="Onest" w:cs="Times New Roman"/>
          <w:i/>
          <w:sz w:val="24"/>
          <w:szCs w:val="24"/>
          <w:lang w:val="en-US"/>
        </w:rPr>
        <w:t>procurarea</w:t>
      </w:r>
      <w:proofErr w:type="spellEnd"/>
      <w:r w:rsidRPr="00B825DB">
        <w:rPr>
          <w:rFonts w:ascii="Onest" w:hAnsi="Onest" w:cs="Times New Roman"/>
          <w:i/>
          <w:sz w:val="24"/>
          <w:szCs w:val="24"/>
          <w:lang w:val="en-US"/>
        </w:rPr>
        <w:t xml:space="preserve"> ma</w:t>
      </w:r>
      <w:r w:rsidRPr="00B825DB">
        <w:rPr>
          <w:rFonts w:ascii="Onest" w:hAnsi="Onest" w:cs="Times New Roman"/>
          <w:i/>
          <w:sz w:val="24"/>
          <w:szCs w:val="24"/>
          <w:lang w:val="ro-MD"/>
        </w:rPr>
        <w:t>șinilor și utilajelor</w:t>
      </w:r>
      <w:r w:rsidRPr="00173DA9">
        <w:rPr>
          <w:rFonts w:ascii="Onest" w:hAnsi="Onest" w:cs="Times New Roman"/>
          <w:sz w:val="24"/>
          <w:szCs w:val="24"/>
          <w:lang w:val="ro-MD"/>
        </w:rPr>
        <w:t xml:space="preserve"> – în </w:t>
      </w:r>
      <w:r w:rsidR="0022108E">
        <w:rPr>
          <w:rFonts w:ascii="Onest" w:hAnsi="Onest" w:cs="Times New Roman"/>
          <w:sz w:val="24"/>
          <w:szCs w:val="24"/>
          <w:lang w:val="ro-MD"/>
        </w:rPr>
        <w:t>mic</w:t>
      </w:r>
      <w:r w:rsidR="00F73EF7">
        <w:rPr>
          <w:rFonts w:ascii="Onest" w:hAnsi="Onest" w:cs="Times New Roman"/>
          <w:sz w:val="24"/>
          <w:szCs w:val="24"/>
          <w:lang w:val="ro-MD"/>
        </w:rPr>
        <w:t>ș</w:t>
      </w:r>
      <w:r w:rsidR="0022108E">
        <w:rPr>
          <w:rFonts w:ascii="Onest" w:hAnsi="Onest" w:cs="Times New Roman"/>
          <w:sz w:val="24"/>
          <w:szCs w:val="24"/>
          <w:lang w:val="ro-MD"/>
        </w:rPr>
        <w:t>orarea</w:t>
      </w:r>
      <w:r w:rsidRPr="00173DA9">
        <w:rPr>
          <w:rFonts w:ascii="Onest" w:hAnsi="Onest" w:cs="Times New Roman"/>
          <w:sz w:val="24"/>
          <w:szCs w:val="24"/>
          <w:lang w:val="ro-MD"/>
        </w:rPr>
        <w:t xml:space="preserve"> cu </w:t>
      </w:r>
      <w:r w:rsidR="0022108E">
        <w:rPr>
          <w:rFonts w:ascii="Onest" w:hAnsi="Onest" w:cs="Times New Roman"/>
          <w:sz w:val="24"/>
          <w:szCs w:val="24"/>
          <w:lang w:val="ro-MD"/>
        </w:rPr>
        <w:t>354,3</w:t>
      </w:r>
      <w:r w:rsidRPr="00173DA9">
        <w:rPr>
          <w:rFonts w:ascii="Onest" w:hAnsi="Onest" w:cs="Times New Roman"/>
          <w:sz w:val="24"/>
          <w:szCs w:val="24"/>
          <w:lang w:val="ro-MD"/>
        </w:rPr>
        <w:t xml:space="preserve"> mii lei. </w:t>
      </w:r>
      <w:r w:rsidR="002E32CE" w:rsidRPr="00925352">
        <w:rPr>
          <w:rFonts w:ascii="Onest" w:hAnsi="Onest"/>
          <w:color w:val="000000" w:themeColor="text1"/>
          <w:sz w:val="24"/>
          <w:szCs w:val="24"/>
        </w:rPr>
        <w:t>Articolul dat prevede alocarea mijloacelor financiare pentru achiziţionarea</w:t>
      </w:r>
      <w:r w:rsidR="002E32CE" w:rsidRPr="00173DA9">
        <w:rPr>
          <w:rFonts w:ascii="Onest" w:hAnsi="Onest" w:cs="Times New Roman"/>
          <w:sz w:val="24"/>
          <w:szCs w:val="24"/>
          <w:lang w:val="ro-MD"/>
        </w:rPr>
        <w:t xml:space="preserve"> echipamentului video de supraveghere în incinta Casei Radio </w:t>
      </w:r>
      <w:r w:rsidR="002E32CE">
        <w:rPr>
          <w:rFonts w:ascii="Onest" w:hAnsi="Onest" w:cs="Times New Roman"/>
          <w:sz w:val="24"/>
          <w:szCs w:val="24"/>
          <w:lang w:val="ro-MD"/>
        </w:rPr>
        <w:t xml:space="preserve">în sumă de 100,0 mii lei și </w:t>
      </w:r>
      <w:r w:rsidR="00CA4B09" w:rsidRPr="00173DA9">
        <w:rPr>
          <w:rFonts w:ascii="Onest" w:hAnsi="Onest" w:cs="Times New Roman"/>
          <w:sz w:val="24"/>
          <w:szCs w:val="24"/>
          <w:lang w:val="ro-MD"/>
        </w:rPr>
        <w:t>hard dis</w:t>
      </w:r>
      <w:r w:rsidR="00090081" w:rsidRPr="00173DA9">
        <w:rPr>
          <w:rFonts w:ascii="Onest" w:hAnsi="Onest" w:cs="Times New Roman"/>
          <w:sz w:val="24"/>
          <w:szCs w:val="24"/>
          <w:lang w:val="ro-MD"/>
        </w:rPr>
        <w:t>k-</w:t>
      </w:r>
      <w:r w:rsidR="00CA4B09" w:rsidRPr="00173DA9">
        <w:rPr>
          <w:rFonts w:ascii="Onest" w:hAnsi="Onest" w:cs="Times New Roman"/>
          <w:sz w:val="24"/>
          <w:szCs w:val="24"/>
          <w:lang w:val="ro-MD"/>
        </w:rPr>
        <w:t>uri</w:t>
      </w:r>
      <w:r w:rsidR="00090081" w:rsidRPr="00173DA9">
        <w:rPr>
          <w:rFonts w:ascii="Onest" w:hAnsi="Onest" w:cs="Times New Roman"/>
          <w:sz w:val="24"/>
          <w:szCs w:val="24"/>
          <w:lang w:val="ro-MD"/>
        </w:rPr>
        <w:t xml:space="preserve"> pentru sistemul de stocare (storage) a AutoPlay</w:t>
      </w:r>
      <w:r w:rsidR="00A71B7D">
        <w:rPr>
          <w:rFonts w:ascii="Onest" w:hAnsi="Onest" w:cs="Times New Roman"/>
          <w:sz w:val="24"/>
          <w:szCs w:val="24"/>
          <w:lang w:val="ro-MD"/>
        </w:rPr>
        <w:t xml:space="preserve"> în sumă de 15,3 mii lei</w:t>
      </w:r>
      <w:r w:rsidR="00090081" w:rsidRPr="00173DA9">
        <w:rPr>
          <w:rFonts w:ascii="Onest" w:hAnsi="Onest" w:cs="Times New Roman"/>
          <w:sz w:val="24"/>
          <w:szCs w:val="24"/>
          <w:lang w:val="ro-MD"/>
        </w:rPr>
        <w:t xml:space="preserve">. Tot la acest articol </w:t>
      </w:r>
      <w:r w:rsidR="00D55A54">
        <w:rPr>
          <w:rFonts w:ascii="Onest" w:hAnsi="Onest" w:cs="Times New Roman"/>
          <w:sz w:val="24"/>
          <w:szCs w:val="24"/>
          <w:lang w:val="ro-MD"/>
        </w:rPr>
        <w:t xml:space="preserve">este prevăzut micșorarea mijloacelor financiare alocate inițial </w:t>
      </w:r>
      <w:r w:rsidRPr="00173DA9">
        <w:rPr>
          <w:rFonts w:ascii="Onest" w:hAnsi="Onest" w:cs="Times New Roman"/>
          <w:sz w:val="24"/>
          <w:szCs w:val="24"/>
          <w:lang w:val="ro-MD"/>
        </w:rPr>
        <w:t xml:space="preserve">pentru procurarea climatizoarelor </w:t>
      </w:r>
      <w:r w:rsidR="00D55A54">
        <w:rPr>
          <w:rFonts w:ascii="Onest" w:hAnsi="Onest" w:cs="Times New Roman"/>
          <w:sz w:val="24"/>
          <w:szCs w:val="24"/>
          <w:lang w:val="ro-MD"/>
        </w:rPr>
        <w:t>în sumă de (-</w:t>
      </w:r>
      <w:r w:rsidR="0022108E">
        <w:rPr>
          <w:rFonts w:ascii="Onest" w:hAnsi="Onest" w:cs="Times New Roman"/>
          <w:sz w:val="24"/>
          <w:szCs w:val="24"/>
          <w:lang w:val="ro-MD"/>
        </w:rPr>
        <w:t>457</w:t>
      </w:r>
      <w:r w:rsidR="002076E2" w:rsidRPr="00173DA9">
        <w:rPr>
          <w:rFonts w:ascii="Onest" w:hAnsi="Onest" w:cs="Times New Roman"/>
          <w:sz w:val="24"/>
          <w:szCs w:val="24"/>
          <w:lang w:val="ro-MD"/>
        </w:rPr>
        <w:t>,0</w:t>
      </w:r>
      <w:r w:rsidR="00D55A54">
        <w:rPr>
          <w:rFonts w:ascii="Onest" w:hAnsi="Onest" w:cs="Times New Roman"/>
          <w:sz w:val="24"/>
          <w:szCs w:val="24"/>
          <w:lang w:val="ro-MD"/>
        </w:rPr>
        <w:t>)</w:t>
      </w:r>
      <w:r w:rsidR="002076E2" w:rsidRPr="00173DA9">
        <w:rPr>
          <w:rFonts w:ascii="Onest" w:hAnsi="Onest" w:cs="Times New Roman"/>
          <w:sz w:val="24"/>
          <w:szCs w:val="24"/>
          <w:lang w:val="ro-MD"/>
        </w:rPr>
        <w:t xml:space="preserve"> mii</w:t>
      </w:r>
      <w:r w:rsidRPr="00173DA9">
        <w:rPr>
          <w:rFonts w:ascii="Onest" w:hAnsi="Onest" w:cs="Times New Roman"/>
          <w:sz w:val="24"/>
          <w:szCs w:val="24"/>
          <w:lang w:val="ro-MD"/>
        </w:rPr>
        <w:t xml:space="preserve"> lei</w:t>
      </w:r>
      <w:r w:rsidR="0035528F">
        <w:rPr>
          <w:rFonts w:ascii="Onest" w:hAnsi="Onest" w:cs="Times New Roman"/>
          <w:sz w:val="24"/>
          <w:szCs w:val="24"/>
          <w:lang w:val="ro-MD"/>
        </w:rPr>
        <w:t xml:space="preserve"> </w:t>
      </w:r>
      <w:r w:rsidR="0035528F" w:rsidRPr="006E123E">
        <w:rPr>
          <w:rFonts w:ascii="Onest" w:hAnsi="Onest" w:cs="Times New Roman"/>
          <w:sz w:val="24"/>
          <w:szCs w:val="24"/>
          <w:lang w:val="ro-MD"/>
        </w:rPr>
        <w:t xml:space="preserve">și </w:t>
      </w:r>
      <w:r w:rsidR="006E123E" w:rsidRPr="006E123E">
        <w:rPr>
          <w:rFonts w:ascii="Onest" w:hAnsi="Onest" w:cs="Times New Roman"/>
          <w:sz w:val="24"/>
          <w:szCs w:val="24"/>
          <w:lang w:val="ro-MD"/>
        </w:rPr>
        <w:t>lacătului electronic</w:t>
      </w:r>
      <w:r w:rsidR="0035528F" w:rsidRPr="006E123E">
        <w:rPr>
          <w:rFonts w:ascii="Onest" w:hAnsi="Onest" w:cs="Times New Roman"/>
          <w:sz w:val="24"/>
          <w:szCs w:val="24"/>
          <w:lang w:val="ro-MD"/>
        </w:rPr>
        <w:t xml:space="preserve"> </w:t>
      </w:r>
      <w:r w:rsidR="00B30126" w:rsidRPr="006E123E">
        <w:rPr>
          <w:rFonts w:ascii="Onest" w:hAnsi="Onest" w:cs="Times New Roman"/>
          <w:sz w:val="24"/>
          <w:szCs w:val="24"/>
          <w:lang w:val="ro-MD"/>
        </w:rPr>
        <w:t>în sumă de</w:t>
      </w:r>
      <w:r w:rsidR="00B30126">
        <w:rPr>
          <w:rFonts w:ascii="Onest" w:hAnsi="Onest" w:cs="Times New Roman"/>
          <w:sz w:val="24"/>
          <w:szCs w:val="24"/>
          <w:lang w:val="ro-MD"/>
        </w:rPr>
        <w:t xml:space="preserve"> (-</w:t>
      </w:r>
      <w:r w:rsidR="0035528F">
        <w:rPr>
          <w:rFonts w:ascii="Onest" w:hAnsi="Onest" w:cs="Times New Roman"/>
          <w:sz w:val="24"/>
          <w:szCs w:val="24"/>
          <w:lang w:val="ro-MD"/>
        </w:rPr>
        <w:t>12,6</w:t>
      </w:r>
      <w:r w:rsidR="00B30126">
        <w:rPr>
          <w:rFonts w:ascii="Onest" w:hAnsi="Onest" w:cs="Times New Roman"/>
          <w:sz w:val="24"/>
          <w:szCs w:val="24"/>
          <w:lang w:val="ro-MD"/>
        </w:rPr>
        <w:t>)</w:t>
      </w:r>
      <w:r w:rsidR="0035528F">
        <w:rPr>
          <w:rFonts w:ascii="Onest" w:hAnsi="Onest" w:cs="Times New Roman"/>
          <w:sz w:val="24"/>
          <w:szCs w:val="24"/>
          <w:lang w:val="ro-MD"/>
        </w:rPr>
        <w:t xml:space="preserve"> mii lei</w:t>
      </w:r>
      <w:r w:rsidR="00D55A54">
        <w:rPr>
          <w:rFonts w:ascii="Onest" w:hAnsi="Onest" w:cs="Times New Roman"/>
          <w:sz w:val="24"/>
          <w:szCs w:val="24"/>
          <w:lang w:val="ro-MD"/>
        </w:rPr>
        <w:t>;</w:t>
      </w:r>
    </w:p>
    <w:p w14:paraId="7D012138" w14:textId="50692795" w:rsidR="002D20B7" w:rsidRPr="00173DA9" w:rsidRDefault="002076E2" w:rsidP="00936B5C">
      <w:pPr>
        <w:spacing w:after="0" w:line="240" w:lineRule="auto"/>
        <w:jc w:val="both"/>
        <w:rPr>
          <w:rFonts w:ascii="Onest" w:hAnsi="Onest" w:cs="Times New Roman"/>
          <w:strike/>
          <w:sz w:val="24"/>
          <w:szCs w:val="24"/>
          <w:lang w:val="ro-MD"/>
        </w:rPr>
      </w:pPr>
      <w:r w:rsidRPr="00173DA9">
        <w:rPr>
          <w:rFonts w:ascii="Onest" w:hAnsi="Onest" w:cs="Times New Roman"/>
          <w:sz w:val="24"/>
          <w:szCs w:val="24"/>
          <w:lang w:val="ro-MD"/>
        </w:rPr>
        <w:t xml:space="preserve">- </w:t>
      </w:r>
      <w:r w:rsidR="002A6229" w:rsidRPr="00173DA9">
        <w:rPr>
          <w:rFonts w:ascii="Onest" w:hAnsi="Onest" w:cs="Times New Roman"/>
          <w:i/>
          <w:sz w:val="24"/>
          <w:szCs w:val="24"/>
          <w:lang w:val="ro-MD"/>
        </w:rPr>
        <w:t>„</w:t>
      </w:r>
      <w:r w:rsidRPr="00173DA9">
        <w:rPr>
          <w:rFonts w:ascii="Onest" w:hAnsi="Onest" w:cs="Times New Roman"/>
          <w:i/>
          <w:sz w:val="24"/>
          <w:szCs w:val="24"/>
          <w:lang w:val="ro-MD"/>
        </w:rPr>
        <w:t>procurarea uneltelor și sculelor, inventarului de producție și gospodăresc</w:t>
      </w:r>
      <w:r w:rsidR="002A6229" w:rsidRPr="00173DA9">
        <w:rPr>
          <w:rFonts w:ascii="Onest" w:hAnsi="Onest" w:cs="Times New Roman"/>
          <w:i/>
          <w:sz w:val="24"/>
          <w:szCs w:val="24"/>
          <w:lang w:val="ro-MD"/>
        </w:rPr>
        <w:t xml:space="preserve">” </w:t>
      </w:r>
      <w:r w:rsidR="002A6229" w:rsidRPr="00173DA9">
        <w:rPr>
          <w:rFonts w:ascii="Onest" w:hAnsi="Onest" w:cs="Times New Roman"/>
          <w:sz w:val="24"/>
          <w:szCs w:val="24"/>
          <w:lang w:val="ro-MD"/>
        </w:rPr>
        <w:t>-</w:t>
      </w:r>
      <w:r w:rsidRPr="00173DA9">
        <w:rPr>
          <w:rFonts w:ascii="Onest" w:hAnsi="Onest" w:cs="Times New Roman"/>
          <w:sz w:val="24"/>
          <w:szCs w:val="24"/>
          <w:lang w:val="ro-MD"/>
        </w:rPr>
        <w:t xml:space="preserve"> în </w:t>
      </w:r>
      <w:r w:rsidR="00042702">
        <w:rPr>
          <w:rFonts w:ascii="Onest" w:hAnsi="Onest" w:cs="Times New Roman"/>
          <w:sz w:val="24"/>
          <w:szCs w:val="24"/>
          <w:lang w:val="ro-MD"/>
        </w:rPr>
        <w:t xml:space="preserve">micșorare </w:t>
      </w:r>
      <w:r w:rsidR="00090081" w:rsidRPr="00173DA9">
        <w:rPr>
          <w:rFonts w:ascii="Onest" w:hAnsi="Onest" w:cs="Times New Roman"/>
          <w:sz w:val="24"/>
          <w:szCs w:val="24"/>
          <w:lang w:val="ro-MD"/>
        </w:rPr>
        <w:t xml:space="preserve">cu </w:t>
      </w:r>
      <w:r w:rsidR="0022108E">
        <w:rPr>
          <w:rFonts w:ascii="Onest" w:hAnsi="Onest" w:cs="Times New Roman"/>
          <w:sz w:val="24"/>
          <w:szCs w:val="24"/>
          <w:lang w:val="ro-MD"/>
        </w:rPr>
        <w:t>294</w:t>
      </w:r>
      <w:r w:rsidR="00090081" w:rsidRPr="00173DA9">
        <w:rPr>
          <w:rFonts w:ascii="Onest" w:hAnsi="Onest" w:cs="Times New Roman"/>
          <w:sz w:val="24"/>
          <w:szCs w:val="24"/>
          <w:lang w:val="ro-MD"/>
        </w:rPr>
        <w:t>,0</w:t>
      </w:r>
      <w:r w:rsidRPr="00173DA9">
        <w:rPr>
          <w:rFonts w:ascii="Onest" w:hAnsi="Onest" w:cs="Times New Roman"/>
          <w:sz w:val="24"/>
          <w:szCs w:val="24"/>
          <w:lang w:val="ro-MD"/>
        </w:rPr>
        <w:t xml:space="preserve"> mii lei</w:t>
      </w:r>
      <w:r w:rsidR="00C11624">
        <w:rPr>
          <w:rFonts w:ascii="Onest" w:hAnsi="Onest" w:cs="Times New Roman"/>
          <w:sz w:val="24"/>
          <w:szCs w:val="24"/>
          <w:lang w:val="ro-MD"/>
        </w:rPr>
        <w:t xml:space="preserve">. </w:t>
      </w:r>
      <w:r w:rsidR="00C11624" w:rsidRPr="00925352">
        <w:rPr>
          <w:rFonts w:ascii="Onest" w:hAnsi="Onest" w:cs="Times New Roman"/>
          <w:color w:val="000000" w:themeColor="text1"/>
          <w:sz w:val="24"/>
          <w:szCs w:val="24"/>
        </w:rPr>
        <w:t>Articolul dat prevede</w:t>
      </w:r>
      <w:r w:rsidRPr="00173DA9">
        <w:rPr>
          <w:rFonts w:ascii="Onest" w:hAnsi="Onest" w:cs="Times New Roman"/>
          <w:sz w:val="24"/>
          <w:szCs w:val="24"/>
          <w:lang w:val="ro-MD"/>
        </w:rPr>
        <w:t xml:space="preserve"> </w:t>
      </w:r>
      <w:r w:rsidR="00550C68">
        <w:rPr>
          <w:rFonts w:ascii="Onest" w:hAnsi="Onest"/>
          <w:sz w:val="24"/>
          <w:szCs w:val="24"/>
          <w:lang w:val="it-IT"/>
        </w:rPr>
        <w:t>reducerea</w:t>
      </w:r>
      <w:r w:rsidR="00770F90">
        <w:rPr>
          <w:rFonts w:ascii="Onest" w:hAnsi="Onest"/>
          <w:sz w:val="24"/>
          <w:szCs w:val="24"/>
          <w:lang w:val="it-IT"/>
        </w:rPr>
        <w:t xml:space="preserve"> surselor financiare alocate inițial pentru procurarea mobilierului în sumă de (-</w:t>
      </w:r>
      <w:r w:rsidR="007E667A">
        <w:rPr>
          <w:rFonts w:ascii="Onest" w:hAnsi="Onest"/>
          <w:sz w:val="24"/>
          <w:szCs w:val="24"/>
          <w:lang w:val="it-IT"/>
        </w:rPr>
        <w:t>25</w:t>
      </w:r>
      <w:r w:rsidR="00770F90">
        <w:rPr>
          <w:rFonts w:ascii="Onest" w:hAnsi="Onest"/>
          <w:sz w:val="24"/>
          <w:szCs w:val="24"/>
          <w:lang w:val="it-IT"/>
        </w:rPr>
        <w:t>4,4) mii lei,</w:t>
      </w:r>
      <w:r w:rsidR="007E667A">
        <w:rPr>
          <w:rFonts w:ascii="Onest" w:hAnsi="Onest"/>
          <w:sz w:val="24"/>
          <w:szCs w:val="24"/>
          <w:lang w:val="it-IT"/>
        </w:rPr>
        <w:t xml:space="preserve"> a jalizelelor cu (-68,0) mii lei</w:t>
      </w:r>
      <w:r w:rsidR="00770F90">
        <w:rPr>
          <w:rFonts w:ascii="Onest" w:hAnsi="Onest"/>
          <w:sz w:val="24"/>
          <w:szCs w:val="24"/>
          <w:lang w:val="it-IT"/>
        </w:rPr>
        <w:t xml:space="preserve"> și</w:t>
      </w:r>
      <w:r w:rsidR="00770F90">
        <w:rPr>
          <w:rFonts w:ascii="Onest" w:hAnsi="Onest" w:cs="Times New Roman"/>
          <w:sz w:val="24"/>
          <w:szCs w:val="24"/>
          <w:lang w:val="ro-MD"/>
        </w:rPr>
        <w:t xml:space="preserve"> </w:t>
      </w:r>
      <w:r w:rsidR="00C11624">
        <w:rPr>
          <w:rFonts w:ascii="Onest" w:hAnsi="Onest" w:cs="Times New Roman"/>
          <w:sz w:val="24"/>
          <w:szCs w:val="24"/>
          <w:lang w:val="ro-MD"/>
        </w:rPr>
        <w:t xml:space="preserve">alocarea mijloacelor financiare </w:t>
      </w:r>
      <w:r w:rsidR="00C11624" w:rsidRPr="00173DA9">
        <w:rPr>
          <w:rFonts w:ascii="Onest" w:hAnsi="Onest" w:cs="Times New Roman"/>
          <w:sz w:val="24"/>
          <w:szCs w:val="24"/>
          <w:lang w:val="ro-MD"/>
        </w:rPr>
        <w:t>pentru achiziționarea huse</w:t>
      </w:r>
      <w:r w:rsidR="00C11624">
        <w:rPr>
          <w:rFonts w:ascii="Onest" w:hAnsi="Onest" w:cs="Times New Roman"/>
          <w:sz w:val="24"/>
          <w:szCs w:val="24"/>
          <w:lang w:val="ro-MD"/>
        </w:rPr>
        <w:t>lor</w:t>
      </w:r>
      <w:r w:rsidR="00C11624" w:rsidRPr="00173DA9">
        <w:rPr>
          <w:rFonts w:ascii="Onest" w:hAnsi="Onest" w:cs="Times New Roman"/>
          <w:sz w:val="24"/>
          <w:szCs w:val="24"/>
          <w:lang w:val="ro-MD"/>
        </w:rPr>
        <w:t xml:space="preserve"> pentru instrumente muzicale (contrabas)</w:t>
      </w:r>
      <w:r w:rsidR="00C11624">
        <w:rPr>
          <w:rFonts w:ascii="Onest" w:hAnsi="Onest" w:cs="Times New Roman"/>
          <w:sz w:val="24"/>
          <w:szCs w:val="24"/>
          <w:lang w:val="ro-MD"/>
        </w:rPr>
        <w:t xml:space="preserve"> în sumă de 15,4 mii lei</w:t>
      </w:r>
      <w:r w:rsidR="00C11624" w:rsidRPr="00173DA9">
        <w:rPr>
          <w:rFonts w:ascii="Onest" w:hAnsi="Onest" w:cs="Times New Roman"/>
          <w:sz w:val="24"/>
          <w:szCs w:val="24"/>
          <w:lang w:val="ro-MD"/>
        </w:rPr>
        <w:t>,</w:t>
      </w:r>
      <w:r w:rsidR="00C11624">
        <w:rPr>
          <w:rFonts w:ascii="Onest" w:hAnsi="Onest" w:cs="Times New Roman"/>
          <w:sz w:val="24"/>
          <w:szCs w:val="24"/>
          <w:lang w:val="ro-MD"/>
        </w:rPr>
        <w:t xml:space="preserve"> procurarea mochetei în sumă de 10,4 mii lei</w:t>
      </w:r>
      <w:r w:rsidR="00770F90">
        <w:rPr>
          <w:rFonts w:ascii="Onest" w:hAnsi="Onest" w:cs="Times New Roman"/>
          <w:sz w:val="24"/>
          <w:szCs w:val="24"/>
          <w:lang w:val="ro-MD"/>
        </w:rPr>
        <w:t xml:space="preserve"> și </w:t>
      </w:r>
      <w:r w:rsidR="0003411C">
        <w:rPr>
          <w:rFonts w:ascii="Onest" w:hAnsi="Onest" w:cs="Times New Roman"/>
          <w:sz w:val="24"/>
          <w:szCs w:val="24"/>
          <w:lang w:val="ro-MD"/>
        </w:rPr>
        <w:t xml:space="preserve">a </w:t>
      </w:r>
      <w:r w:rsidR="00C11624" w:rsidRPr="00812582">
        <w:rPr>
          <w:rFonts w:ascii="Onest" w:hAnsi="Onest"/>
          <w:sz w:val="24"/>
          <w:szCs w:val="24"/>
          <w:lang w:val="it-IT"/>
        </w:rPr>
        <w:t xml:space="preserve">obiectelor de menire antiincendiară în sumă de </w:t>
      </w:r>
      <w:r w:rsidR="00C11624">
        <w:rPr>
          <w:rFonts w:ascii="Onest" w:hAnsi="Onest"/>
          <w:sz w:val="24"/>
          <w:szCs w:val="24"/>
          <w:lang w:val="it-IT"/>
        </w:rPr>
        <w:t>2,6</w:t>
      </w:r>
      <w:r w:rsidR="00C11624" w:rsidRPr="00812582">
        <w:rPr>
          <w:rFonts w:ascii="Onest" w:hAnsi="Onest"/>
          <w:sz w:val="24"/>
          <w:szCs w:val="24"/>
          <w:lang w:val="it-IT"/>
        </w:rPr>
        <w:t xml:space="preserve"> mii lei</w:t>
      </w:r>
      <w:r w:rsidR="00C11624">
        <w:rPr>
          <w:rFonts w:ascii="Onest" w:hAnsi="Onest"/>
          <w:sz w:val="24"/>
          <w:szCs w:val="24"/>
          <w:lang w:val="it-IT"/>
        </w:rPr>
        <w:t xml:space="preserve">; </w:t>
      </w:r>
      <w:r w:rsidR="00C11624" w:rsidRPr="00173DA9">
        <w:rPr>
          <w:rFonts w:ascii="Onest" w:hAnsi="Onest" w:cs="Times New Roman"/>
          <w:sz w:val="24"/>
          <w:szCs w:val="24"/>
          <w:lang w:val="ro-MD"/>
        </w:rPr>
        <w:t xml:space="preserve"> </w:t>
      </w:r>
    </w:p>
    <w:p w14:paraId="6E63EDAE" w14:textId="0C865954" w:rsidR="00936B5C" w:rsidRDefault="00344938" w:rsidP="00936B5C">
      <w:pPr>
        <w:spacing w:after="0" w:line="240" w:lineRule="auto"/>
        <w:jc w:val="both"/>
        <w:rPr>
          <w:rFonts w:ascii="Onest" w:hAnsi="Onest" w:cs="Times New Roman"/>
          <w:sz w:val="24"/>
          <w:szCs w:val="24"/>
        </w:rPr>
      </w:pPr>
      <w:r w:rsidRPr="00173DA9">
        <w:rPr>
          <w:rFonts w:ascii="Onest" w:hAnsi="Onest" w:cs="Times New Roman"/>
          <w:i/>
          <w:sz w:val="24"/>
          <w:szCs w:val="24"/>
        </w:rPr>
        <w:t>-</w:t>
      </w:r>
      <w:r w:rsidR="0001688A">
        <w:rPr>
          <w:rFonts w:ascii="Onest" w:hAnsi="Onest" w:cs="Times New Roman"/>
          <w:i/>
          <w:sz w:val="24"/>
          <w:szCs w:val="24"/>
        </w:rPr>
        <w:t xml:space="preserve"> </w:t>
      </w:r>
      <w:r w:rsidR="00936B5C" w:rsidRPr="00173DA9">
        <w:rPr>
          <w:rFonts w:ascii="Onest" w:hAnsi="Onest" w:cs="Times New Roman"/>
          <w:i/>
          <w:sz w:val="24"/>
          <w:szCs w:val="24"/>
        </w:rPr>
        <w:t>„procurarea activelor nemateriale</w:t>
      </w:r>
      <w:r w:rsidR="00936B5C" w:rsidRPr="00173DA9">
        <w:rPr>
          <w:rFonts w:ascii="Onest" w:hAnsi="Onest" w:cs="Times New Roman"/>
          <w:sz w:val="24"/>
          <w:szCs w:val="24"/>
        </w:rPr>
        <w:t xml:space="preserve">” </w:t>
      </w:r>
      <w:r w:rsidR="00936B5C" w:rsidRPr="00173DA9">
        <w:rPr>
          <w:rFonts w:ascii="Onest" w:hAnsi="Onest" w:cs="Times New Roman"/>
          <w:i/>
          <w:sz w:val="24"/>
          <w:szCs w:val="24"/>
        </w:rPr>
        <w:t>”</w:t>
      </w:r>
      <w:r w:rsidR="00936B5C" w:rsidRPr="00173DA9">
        <w:rPr>
          <w:rFonts w:ascii="Onest" w:hAnsi="Onest" w:cs="Times New Roman"/>
          <w:i/>
          <w:sz w:val="24"/>
          <w:szCs w:val="24"/>
          <w:lang w:val="en-US"/>
        </w:rPr>
        <w:t xml:space="preserve"> –</w:t>
      </w:r>
      <w:r w:rsidR="00936B5C" w:rsidRPr="00173DA9">
        <w:rPr>
          <w:rFonts w:ascii="Onest" w:hAnsi="Onest" w:cs="Times New Roman"/>
          <w:sz w:val="24"/>
          <w:szCs w:val="24"/>
          <w:lang w:val="en-US"/>
        </w:rPr>
        <w:t xml:space="preserve"> </w:t>
      </w:r>
      <w:r w:rsidR="00936B5C" w:rsidRPr="00173DA9">
        <w:rPr>
          <w:rFonts w:ascii="Onest" w:hAnsi="Onest" w:cs="Times New Roman"/>
          <w:sz w:val="24"/>
          <w:szCs w:val="24"/>
        </w:rPr>
        <w:t xml:space="preserve">în </w:t>
      </w:r>
      <w:r w:rsidR="00042702">
        <w:rPr>
          <w:rFonts w:ascii="Onest" w:hAnsi="Onest" w:cs="Times New Roman"/>
          <w:sz w:val="24"/>
          <w:szCs w:val="24"/>
        </w:rPr>
        <w:t xml:space="preserve">majorare </w:t>
      </w:r>
      <w:r w:rsidR="00D50846" w:rsidRPr="00EF7B8C">
        <w:rPr>
          <w:rFonts w:ascii="Onest" w:hAnsi="Onest" w:cs="Times New Roman"/>
          <w:sz w:val="24"/>
          <w:szCs w:val="24"/>
        </w:rPr>
        <w:t>cu</w:t>
      </w:r>
      <w:r w:rsidR="000325E1" w:rsidRPr="00EF7B8C">
        <w:rPr>
          <w:rFonts w:ascii="Onest" w:hAnsi="Onest" w:cs="Times New Roman"/>
          <w:sz w:val="24"/>
          <w:szCs w:val="24"/>
        </w:rPr>
        <w:t xml:space="preserve"> </w:t>
      </w:r>
      <w:r w:rsidR="009B1BCB">
        <w:rPr>
          <w:rFonts w:ascii="Onest" w:hAnsi="Onest" w:cs="Times New Roman"/>
          <w:sz w:val="24"/>
          <w:szCs w:val="24"/>
        </w:rPr>
        <w:t>106</w:t>
      </w:r>
      <w:r w:rsidR="006C3EA1" w:rsidRPr="00EF7B8C">
        <w:rPr>
          <w:rFonts w:ascii="Onest" w:hAnsi="Onest" w:cs="Times New Roman"/>
          <w:sz w:val="24"/>
          <w:szCs w:val="24"/>
        </w:rPr>
        <w:t>6</w:t>
      </w:r>
      <w:r w:rsidR="00081185" w:rsidRPr="00EF7B8C">
        <w:rPr>
          <w:rFonts w:ascii="Onest" w:hAnsi="Onest" w:cs="Times New Roman"/>
          <w:sz w:val="24"/>
          <w:szCs w:val="24"/>
        </w:rPr>
        <w:t>,</w:t>
      </w:r>
      <w:r w:rsidR="009B1BCB">
        <w:rPr>
          <w:rFonts w:ascii="Onest" w:hAnsi="Onest" w:cs="Times New Roman"/>
          <w:sz w:val="24"/>
          <w:szCs w:val="24"/>
        </w:rPr>
        <w:t>3</w:t>
      </w:r>
      <w:r w:rsidR="000325E1" w:rsidRPr="00EF7B8C">
        <w:rPr>
          <w:rFonts w:ascii="Onest" w:hAnsi="Onest" w:cs="Times New Roman"/>
          <w:sz w:val="24"/>
          <w:szCs w:val="24"/>
        </w:rPr>
        <w:t xml:space="preserve"> mii</w:t>
      </w:r>
      <w:r w:rsidR="000325E1" w:rsidRPr="00173DA9">
        <w:rPr>
          <w:rFonts w:ascii="Onest" w:hAnsi="Onest" w:cs="Times New Roman"/>
          <w:sz w:val="24"/>
          <w:szCs w:val="24"/>
        </w:rPr>
        <w:t xml:space="preserve"> lei</w:t>
      </w:r>
      <w:r w:rsidR="009825FD">
        <w:rPr>
          <w:rFonts w:ascii="Onest" w:hAnsi="Onest" w:cs="Times New Roman"/>
          <w:sz w:val="24"/>
          <w:szCs w:val="24"/>
        </w:rPr>
        <w:t xml:space="preserve">. La articolul dat </w:t>
      </w:r>
      <w:r w:rsidR="009825FD" w:rsidRPr="00812582">
        <w:rPr>
          <w:rFonts w:ascii="Onest Regular" w:hAnsi="Onest Regular"/>
          <w:sz w:val="24"/>
          <w:szCs w:val="24"/>
        </w:rPr>
        <w:t xml:space="preserve">au fost estimate </w:t>
      </w:r>
      <w:r w:rsidR="00E50C89">
        <w:rPr>
          <w:rFonts w:ascii="Onest Regular" w:hAnsi="Onest Regular"/>
          <w:sz w:val="24"/>
          <w:szCs w:val="24"/>
        </w:rPr>
        <w:t xml:space="preserve">mijloace financiare </w:t>
      </w:r>
      <w:r w:rsidR="00AB7EF9">
        <w:rPr>
          <w:rFonts w:ascii="Onest Regular" w:hAnsi="Onest Regular"/>
          <w:sz w:val="24"/>
          <w:szCs w:val="24"/>
        </w:rPr>
        <w:t xml:space="preserve">suplimentare </w:t>
      </w:r>
      <w:r w:rsidR="00E50C89">
        <w:rPr>
          <w:rFonts w:ascii="Onest Regular" w:hAnsi="Onest Regular"/>
          <w:sz w:val="24"/>
          <w:szCs w:val="24"/>
        </w:rPr>
        <w:t xml:space="preserve">pentru acoperirea </w:t>
      </w:r>
      <w:r w:rsidR="009825FD" w:rsidRPr="00812582">
        <w:rPr>
          <w:rFonts w:ascii="Onest Regular" w:hAnsi="Onest Regular"/>
          <w:sz w:val="24"/>
          <w:szCs w:val="24"/>
        </w:rPr>
        <w:t>cheltuieli</w:t>
      </w:r>
      <w:r w:rsidR="00E50C89">
        <w:rPr>
          <w:rFonts w:ascii="Onest Regular" w:hAnsi="Onest Regular"/>
          <w:sz w:val="24"/>
          <w:szCs w:val="24"/>
        </w:rPr>
        <w:t xml:space="preserve">lor privind </w:t>
      </w:r>
      <w:r w:rsidR="00936B5C" w:rsidRPr="00173DA9">
        <w:rPr>
          <w:rFonts w:ascii="Onest" w:hAnsi="Onest" w:cs="Times New Roman"/>
          <w:sz w:val="24"/>
          <w:szCs w:val="24"/>
        </w:rPr>
        <w:t>drepturil</w:t>
      </w:r>
      <w:r w:rsidR="00786D87" w:rsidRPr="00173DA9">
        <w:rPr>
          <w:rFonts w:ascii="Onest" w:hAnsi="Onest" w:cs="Times New Roman"/>
          <w:sz w:val="24"/>
          <w:szCs w:val="24"/>
        </w:rPr>
        <w:t>e</w:t>
      </w:r>
      <w:r w:rsidR="00936B5C" w:rsidRPr="00173DA9">
        <w:rPr>
          <w:rFonts w:ascii="Onest" w:hAnsi="Onest" w:cs="Times New Roman"/>
          <w:sz w:val="24"/>
          <w:szCs w:val="24"/>
        </w:rPr>
        <w:t xml:space="preserve"> de autor</w:t>
      </w:r>
      <w:r w:rsidR="00AA7BC0" w:rsidRPr="00173DA9">
        <w:rPr>
          <w:rFonts w:ascii="Onest" w:hAnsi="Onest" w:cs="Times New Roman"/>
          <w:sz w:val="24"/>
          <w:szCs w:val="24"/>
        </w:rPr>
        <w:t xml:space="preserve"> și conexe</w:t>
      </w:r>
      <w:r w:rsidR="00081185" w:rsidRPr="00173DA9">
        <w:rPr>
          <w:rFonts w:ascii="Onest" w:hAnsi="Onest" w:cs="Times New Roman"/>
          <w:sz w:val="24"/>
          <w:szCs w:val="24"/>
        </w:rPr>
        <w:t xml:space="preserve"> </w:t>
      </w:r>
      <w:r w:rsidR="00F44849" w:rsidRPr="00173DA9">
        <w:rPr>
          <w:rFonts w:ascii="Onest" w:hAnsi="Onest" w:cs="Times New Roman"/>
          <w:sz w:val="24"/>
          <w:szCs w:val="24"/>
        </w:rPr>
        <w:t xml:space="preserve">în </w:t>
      </w:r>
      <w:r w:rsidR="009825FD">
        <w:rPr>
          <w:rFonts w:ascii="Onest" w:hAnsi="Onest" w:cs="Times New Roman"/>
          <w:sz w:val="24"/>
          <w:szCs w:val="24"/>
        </w:rPr>
        <w:t>sumă de 390,0 mii lei</w:t>
      </w:r>
      <w:r w:rsidR="00AB7EF9">
        <w:rPr>
          <w:rFonts w:ascii="Onest" w:hAnsi="Onest" w:cs="Times New Roman"/>
          <w:sz w:val="24"/>
          <w:szCs w:val="24"/>
        </w:rPr>
        <w:t>,</w:t>
      </w:r>
      <w:r w:rsidR="009825FD">
        <w:rPr>
          <w:rFonts w:ascii="Onest" w:hAnsi="Onest" w:cs="Times New Roman"/>
          <w:sz w:val="24"/>
          <w:szCs w:val="24"/>
        </w:rPr>
        <w:t xml:space="preserve"> pentru remunerarea </w:t>
      </w:r>
      <w:r w:rsidR="009825FD" w:rsidRPr="009825FD">
        <w:rPr>
          <w:rFonts w:ascii="Onest" w:hAnsi="Onest"/>
          <w:color w:val="000000" w:themeColor="text1"/>
          <w:sz w:val="24"/>
          <w:szCs w:val="24"/>
        </w:rPr>
        <w:t>invitați</w:t>
      </w:r>
      <w:r w:rsidR="009825FD">
        <w:rPr>
          <w:rFonts w:ascii="Onest" w:hAnsi="Onest"/>
          <w:color w:val="000000" w:themeColor="text1"/>
          <w:sz w:val="24"/>
          <w:szCs w:val="24"/>
        </w:rPr>
        <w:t xml:space="preserve">lor care au </w:t>
      </w:r>
      <w:r w:rsidR="009825FD" w:rsidRPr="009825FD">
        <w:rPr>
          <w:rFonts w:ascii="Onest" w:hAnsi="Onest"/>
          <w:color w:val="000000" w:themeColor="text1"/>
          <w:sz w:val="24"/>
          <w:szCs w:val="24"/>
        </w:rPr>
        <w:t>evolu</w:t>
      </w:r>
      <w:r w:rsidR="009825FD">
        <w:rPr>
          <w:rFonts w:ascii="Onest" w:hAnsi="Onest"/>
          <w:color w:val="000000" w:themeColor="text1"/>
          <w:sz w:val="24"/>
          <w:szCs w:val="24"/>
        </w:rPr>
        <w:t>at</w:t>
      </w:r>
      <w:r w:rsidR="009825FD" w:rsidRPr="009825FD">
        <w:rPr>
          <w:rFonts w:ascii="Onest" w:hAnsi="Onest"/>
          <w:color w:val="000000" w:themeColor="text1"/>
          <w:sz w:val="24"/>
          <w:szCs w:val="24"/>
        </w:rPr>
        <w:t xml:space="preserve"> în cadrul etapei finalei naționale a concursului Eurovision Song Contest 202</w:t>
      </w:r>
      <w:r w:rsidR="009825FD">
        <w:rPr>
          <w:rFonts w:ascii="Onest" w:hAnsi="Onest"/>
          <w:color w:val="000000" w:themeColor="text1"/>
          <w:sz w:val="24"/>
          <w:szCs w:val="24"/>
        </w:rPr>
        <w:t>6,</w:t>
      </w:r>
      <w:r w:rsidR="009B1BCB">
        <w:rPr>
          <w:rFonts w:ascii="Onest" w:hAnsi="Onest"/>
          <w:color w:val="000000" w:themeColor="text1"/>
          <w:sz w:val="24"/>
          <w:szCs w:val="24"/>
        </w:rPr>
        <w:t xml:space="preserve"> </w:t>
      </w:r>
      <w:r w:rsidR="00E50C89">
        <w:rPr>
          <w:rFonts w:ascii="Onest" w:hAnsi="Onest"/>
          <w:color w:val="000000" w:themeColor="text1"/>
          <w:sz w:val="24"/>
          <w:szCs w:val="24"/>
        </w:rPr>
        <w:t>achiziționarea licenței de difuzare a știrilor</w:t>
      </w:r>
      <w:r w:rsidR="009B1BCB">
        <w:rPr>
          <w:rFonts w:ascii="Onest" w:hAnsi="Onest"/>
          <w:color w:val="000000" w:themeColor="text1"/>
          <w:sz w:val="24"/>
          <w:szCs w:val="24"/>
        </w:rPr>
        <w:t xml:space="preserve"> în sumă de 620,3 mii lei</w:t>
      </w:r>
      <w:r w:rsidR="00E50C89">
        <w:rPr>
          <w:rFonts w:ascii="Onest" w:hAnsi="Onest"/>
          <w:color w:val="000000" w:themeColor="text1"/>
          <w:sz w:val="24"/>
          <w:szCs w:val="24"/>
        </w:rPr>
        <w:t>,</w:t>
      </w:r>
      <w:r w:rsidR="009B1BCB">
        <w:rPr>
          <w:rFonts w:ascii="Onest" w:hAnsi="Onest"/>
          <w:color w:val="000000" w:themeColor="text1"/>
          <w:sz w:val="24"/>
          <w:szCs w:val="24"/>
        </w:rPr>
        <w:t xml:space="preserve"> </w:t>
      </w:r>
      <w:r w:rsidR="009825FD">
        <w:rPr>
          <w:rFonts w:ascii="Onest" w:hAnsi="Onest" w:cs="Times New Roman"/>
          <w:sz w:val="24"/>
          <w:szCs w:val="24"/>
        </w:rPr>
        <w:t xml:space="preserve">precum și </w:t>
      </w:r>
      <w:r w:rsidR="000325E1" w:rsidRPr="00173DA9">
        <w:rPr>
          <w:rFonts w:ascii="Onest" w:hAnsi="Onest" w:cs="Times New Roman"/>
          <w:sz w:val="24"/>
          <w:szCs w:val="24"/>
        </w:rPr>
        <w:t xml:space="preserve">achiziționarea </w:t>
      </w:r>
      <w:r w:rsidR="00081185" w:rsidRPr="00173DA9">
        <w:rPr>
          <w:rFonts w:ascii="Onest" w:hAnsi="Onest" w:cs="Times New Roman"/>
          <w:sz w:val="24"/>
          <w:szCs w:val="24"/>
        </w:rPr>
        <w:t>softului specializat</w:t>
      </w:r>
      <w:r w:rsidR="009825FD">
        <w:rPr>
          <w:rFonts w:ascii="Onest" w:hAnsi="Onest" w:cs="Times New Roman"/>
          <w:sz w:val="24"/>
          <w:szCs w:val="24"/>
        </w:rPr>
        <w:t xml:space="preserve"> </w:t>
      </w:r>
      <w:r w:rsidR="00AB7EF9">
        <w:rPr>
          <w:rFonts w:ascii="Onest" w:hAnsi="Onest" w:cs="Times New Roman"/>
          <w:sz w:val="24"/>
          <w:szCs w:val="24"/>
        </w:rPr>
        <w:t>destinat gestionării și comercializării spațiului de emisie publicitar</w:t>
      </w:r>
      <w:r w:rsidR="00AB7EF9">
        <w:rPr>
          <w:rFonts w:ascii="Onest" w:hAnsi="Onest" w:cs="Times New Roman"/>
          <w:sz w:val="24"/>
          <w:szCs w:val="24"/>
        </w:rPr>
        <w:t xml:space="preserve"> </w:t>
      </w:r>
      <w:r w:rsidR="009825FD">
        <w:rPr>
          <w:rFonts w:ascii="Onest" w:hAnsi="Onest" w:cs="Times New Roman"/>
          <w:sz w:val="24"/>
          <w:szCs w:val="24"/>
        </w:rPr>
        <w:t>în sumă de 56,0 mii lei</w:t>
      </w:r>
      <w:r w:rsidR="00AB7EF9">
        <w:rPr>
          <w:rFonts w:ascii="Onest" w:hAnsi="Onest" w:cs="Times New Roman"/>
          <w:sz w:val="24"/>
          <w:szCs w:val="24"/>
        </w:rPr>
        <w:t xml:space="preserve">; </w:t>
      </w:r>
    </w:p>
    <w:p w14:paraId="2B0BD63A" w14:textId="03CBDF48" w:rsidR="00306462" w:rsidRDefault="00306462" w:rsidP="00042702">
      <w:pPr>
        <w:tabs>
          <w:tab w:val="left" w:pos="851"/>
        </w:tabs>
        <w:spacing w:after="0" w:line="240" w:lineRule="auto"/>
        <w:jc w:val="both"/>
        <w:rPr>
          <w:rFonts w:ascii="Onest" w:hAnsi="Onest" w:cs="Times New Roman"/>
          <w:sz w:val="24"/>
          <w:szCs w:val="24"/>
        </w:rPr>
      </w:pPr>
      <w:r>
        <w:rPr>
          <w:rFonts w:ascii="Onest" w:hAnsi="Onest" w:cs="Times New Roman"/>
          <w:sz w:val="24"/>
          <w:szCs w:val="24"/>
        </w:rPr>
        <w:t>- „</w:t>
      </w:r>
      <w:r w:rsidRPr="0003411C">
        <w:rPr>
          <w:rFonts w:ascii="Onest" w:hAnsi="Onest" w:cs="Times New Roman"/>
          <w:i/>
          <w:sz w:val="24"/>
          <w:szCs w:val="24"/>
        </w:rPr>
        <w:t>pregătirea proiectelor</w:t>
      </w:r>
      <w:r>
        <w:rPr>
          <w:rFonts w:ascii="Onest" w:hAnsi="Onest" w:cs="Times New Roman"/>
          <w:sz w:val="24"/>
          <w:szCs w:val="24"/>
        </w:rPr>
        <w:t>” – în majorare cu 230,0 mii lei</w:t>
      </w:r>
      <w:r w:rsidR="0036316A">
        <w:rPr>
          <w:rFonts w:ascii="Onest" w:hAnsi="Onest" w:cs="Times New Roman"/>
          <w:sz w:val="24"/>
          <w:szCs w:val="24"/>
        </w:rPr>
        <w:t>,</w:t>
      </w:r>
      <w:r>
        <w:rPr>
          <w:rFonts w:ascii="Onest" w:hAnsi="Onest" w:cs="Times New Roman"/>
          <w:sz w:val="24"/>
          <w:szCs w:val="24"/>
        </w:rPr>
        <w:t xml:space="preserve"> pentru achiziționarea serviciilor de verificare a documentației de proiect a Noului sediu TRM (etapa II);</w:t>
      </w:r>
    </w:p>
    <w:p w14:paraId="53015DF6" w14:textId="3543C43B" w:rsidR="00042702" w:rsidRDefault="00306462" w:rsidP="00042702">
      <w:pPr>
        <w:tabs>
          <w:tab w:val="left" w:pos="284"/>
          <w:tab w:val="left" w:pos="993"/>
        </w:tabs>
        <w:spacing w:after="0" w:line="240" w:lineRule="auto"/>
        <w:jc w:val="both"/>
        <w:rPr>
          <w:rFonts w:ascii="Onest" w:hAnsi="Onest"/>
          <w:color w:val="000000" w:themeColor="text1"/>
          <w:sz w:val="24"/>
          <w:szCs w:val="24"/>
        </w:rPr>
      </w:pPr>
      <w:r>
        <w:rPr>
          <w:rFonts w:ascii="Onest" w:hAnsi="Onest" w:cs="Times New Roman"/>
          <w:sz w:val="24"/>
          <w:szCs w:val="24"/>
        </w:rPr>
        <w:t>- „</w:t>
      </w:r>
      <w:r w:rsidRPr="0003411C">
        <w:rPr>
          <w:rFonts w:ascii="Onest" w:hAnsi="Onest" w:cs="Times New Roman"/>
          <w:i/>
          <w:sz w:val="24"/>
          <w:szCs w:val="24"/>
        </w:rPr>
        <w:t>procurarea produselor alimentare</w:t>
      </w:r>
      <w:r>
        <w:rPr>
          <w:rFonts w:ascii="Onest" w:hAnsi="Onest" w:cs="Times New Roman"/>
          <w:sz w:val="24"/>
          <w:szCs w:val="24"/>
        </w:rPr>
        <w:t xml:space="preserve">” – în majorare cu </w:t>
      </w:r>
      <w:r w:rsidR="00B029DA">
        <w:rPr>
          <w:rFonts w:ascii="Onest" w:hAnsi="Onest" w:cs="Times New Roman"/>
          <w:sz w:val="24"/>
          <w:szCs w:val="24"/>
        </w:rPr>
        <w:t>6,8</w:t>
      </w:r>
      <w:r>
        <w:rPr>
          <w:rFonts w:ascii="Onest" w:hAnsi="Onest" w:cs="Times New Roman"/>
          <w:sz w:val="24"/>
          <w:szCs w:val="24"/>
        </w:rPr>
        <w:t xml:space="preserve"> mii lei, </w:t>
      </w:r>
      <w:r w:rsidRPr="00BB3A05">
        <w:rPr>
          <w:rFonts w:ascii="Onest" w:hAnsi="Onest" w:cstheme="minorHAnsi"/>
          <w:sz w:val="24"/>
          <w:szCs w:val="24"/>
        </w:rPr>
        <w:t xml:space="preserve">recepțiile delegațiilor din străinătate la concursul </w:t>
      </w:r>
      <w:r w:rsidRPr="00BB3A05">
        <w:rPr>
          <w:rFonts w:ascii="Onest" w:hAnsi="Onest"/>
          <w:color w:val="000000" w:themeColor="text1"/>
          <w:sz w:val="24"/>
          <w:szCs w:val="24"/>
        </w:rPr>
        <w:t>Eurovision Song Contest 2026</w:t>
      </w:r>
      <w:r w:rsidR="00042702">
        <w:rPr>
          <w:rFonts w:ascii="Onest" w:hAnsi="Onest"/>
          <w:color w:val="000000" w:themeColor="text1"/>
          <w:sz w:val="24"/>
          <w:szCs w:val="24"/>
        </w:rPr>
        <w:t>;</w:t>
      </w:r>
    </w:p>
    <w:p w14:paraId="09FFD2D6" w14:textId="29277EB2" w:rsidR="00042702" w:rsidRPr="00042702" w:rsidRDefault="00042702" w:rsidP="00042702">
      <w:pPr>
        <w:tabs>
          <w:tab w:val="left" w:pos="426"/>
        </w:tabs>
        <w:spacing w:after="0" w:line="240" w:lineRule="auto"/>
        <w:jc w:val="both"/>
        <w:rPr>
          <w:rFonts w:ascii="Onest" w:hAnsi="Onest"/>
          <w:i/>
          <w:sz w:val="24"/>
          <w:szCs w:val="24"/>
        </w:rPr>
      </w:pPr>
      <w:r>
        <w:rPr>
          <w:rFonts w:ascii="Onest" w:hAnsi="Onest"/>
          <w:i/>
          <w:sz w:val="24"/>
          <w:szCs w:val="24"/>
        </w:rPr>
        <w:t xml:space="preserve">- </w:t>
      </w:r>
      <w:r w:rsidRPr="00042702">
        <w:rPr>
          <w:rFonts w:ascii="Onest" w:hAnsi="Onest"/>
          <w:i/>
          <w:sz w:val="24"/>
          <w:szCs w:val="24"/>
        </w:rPr>
        <w:t>„</w:t>
      </w:r>
      <w:r>
        <w:rPr>
          <w:rFonts w:ascii="Onest" w:hAnsi="Onest"/>
          <w:i/>
          <w:sz w:val="24"/>
          <w:szCs w:val="24"/>
        </w:rPr>
        <w:t>p</w:t>
      </w:r>
      <w:r w:rsidRPr="00042702">
        <w:rPr>
          <w:rFonts w:ascii="Onest" w:hAnsi="Onest"/>
          <w:i/>
          <w:sz w:val="24"/>
          <w:szCs w:val="24"/>
        </w:rPr>
        <w:t>rocurarea altor materiale”</w:t>
      </w:r>
      <w:r w:rsidRPr="00042702">
        <w:rPr>
          <w:rFonts w:ascii="Onest" w:hAnsi="Onest"/>
          <w:sz w:val="24"/>
          <w:szCs w:val="24"/>
        </w:rPr>
        <w:t xml:space="preserve"> </w:t>
      </w:r>
      <w:r>
        <w:rPr>
          <w:rFonts w:ascii="Onest" w:hAnsi="Onest"/>
          <w:sz w:val="24"/>
          <w:szCs w:val="24"/>
        </w:rPr>
        <w:t>- în micșorare cu 25,0</w:t>
      </w:r>
      <w:r w:rsidRPr="00042702">
        <w:rPr>
          <w:rFonts w:ascii="Onest" w:hAnsi="Onest"/>
          <w:sz w:val="24"/>
          <w:szCs w:val="24"/>
        </w:rPr>
        <w:t xml:space="preserve"> mii lei</w:t>
      </w:r>
      <w:r w:rsidR="006550CB">
        <w:rPr>
          <w:rFonts w:ascii="Onest" w:hAnsi="Onest"/>
          <w:sz w:val="24"/>
          <w:szCs w:val="24"/>
        </w:rPr>
        <w:t xml:space="preserve">. </w:t>
      </w:r>
      <w:r w:rsidR="006550CB" w:rsidRPr="00925352">
        <w:rPr>
          <w:rFonts w:ascii="Onest" w:hAnsi="Onest"/>
          <w:color w:val="000000" w:themeColor="text1"/>
          <w:sz w:val="24"/>
          <w:szCs w:val="24"/>
        </w:rPr>
        <w:t>Articolul dat prevede</w:t>
      </w:r>
      <w:r w:rsidR="006550CB">
        <w:rPr>
          <w:rFonts w:ascii="Onest" w:hAnsi="Onest"/>
          <w:color w:val="000000" w:themeColor="text1"/>
          <w:sz w:val="24"/>
          <w:szCs w:val="24"/>
        </w:rPr>
        <w:t xml:space="preserve"> micșorarea mijloacelor financiare alocate </w:t>
      </w:r>
      <w:r w:rsidR="00992EE3">
        <w:rPr>
          <w:rFonts w:ascii="Onest" w:hAnsi="Onest"/>
          <w:sz w:val="24"/>
          <w:szCs w:val="24"/>
        </w:rPr>
        <w:t>inițial</w:t>
      </w:r>
      <w:r>
        <w:rPr>
          <w:rFonts w:ascii="Onest" w:hAnsi="Onest"/>
          <w:sz w:val="24"/>
          <w:szCs w:val="24"/>
        </w:rPr>
        <w:t xml:space="preserve"> pentru achiziționarea </w:t>
      </w:r>
      <w:r w:rsidRPr="00042702">
        <w:rPr>
          <w:rFonts w:ascii="Onest" w:hAnsi="Onest"/>
          <w:sz w:val="24"/>
          <w:szCs w:val="24"/>
        </w:rPr>
        <w:t>materiale</w:t>
      </w:r>
      <w:r>
        <w:rPr>
          <w:rFonts w:ascii="Onest" w:hAnsi="Onest"/>
          <w:sz w:val="24"/>
          <w:szCs w:val="24"/>
        </w:rPr>
        <w:t>lor</w:t>
      </w:r>
      <w:r w:rsidRPr="00042702">
        <w:rPr>
          <w:rFonts w:ascii="Onest" w:hAnsi="Onest"/>
          <w:sz w:val="24"/>
          <w:szCs w:val="24"/>
        </w:rPr>
        <w:t xml:space="preserve"> promoționale.</w:t>
      </w:r>
    </w:p>
    <w:p w14:paraId="65ACA8BB" w14:textId="05E28AC4" w:rsidR="001A6E66" w:rsidRPr="00173DA9" w:rsidRDefault="007A3EC9" w:rsidP="00565EBF">
      <w:pPr>
        <w:jc w:val="right"/>
        <w:rPr>
          <w:rFonts w:ascii="Onest" w:eastAsia="Times New Roman" w:hAnsi="Onest" w:cs="Times New Roman"/>
          <w:sz w:val="24"/>
          <w:szCs w:val="24"/>
          <w:lang w:val="en-US"/>
        </w:rPr>
      </w:pPr>
      <w:proofErr w:type="spellStart"/>
      <w:r w:rsidRPr="00173DA9">
        <w:rPr>
          <w:rFonts w:ascii="Onest" w:eastAsia="Times New Roman" w:hAnsi="Onest" w:cs="Times New Roman"/>
          <w:sz w:val="24"/>
          <w:szCs w:val="24"/>
          <w:lang w:val="en-US"/>
        </w:rPr>
        <w:t>A</w:t>
      </w:r>
      <w:r w:rsidR="00565EBF" w:rsidRPr="00173DA9">
        <w:rPr>
          <w:rFonts w:ascii="Onest" w:eastAsia="Times New Roman" w:hAnsi="Onest" w:cs="Times New Roman"/>
          <w:sz w:val="24"/>
          <w:szCs w:val="24"/>
          <w:lang w:val="en-US"/>
        </w:rPr>
        <w:t>nexa</w:t>
      </w:r>
      <w:proofErr w:type="spellEnd"/>
      <w:r w:rsidR="00565EBF" w:rsidRPr="00173DA9">
        <w:rPr>
          <w:rFonts w:ascii="Onest" w:eastAsia="Times New Roman" w:hAnsi="Onest" w:cs="Times New Roman"/>
          <w:sz w:val="24"/>
          <w:szCs w:val="24"/>
          <w:lang w:val="en-US"/>
        </w:rPr>
        <w:t xml:space="preserve"> nr.2</w:t>
      </w:r>
    </w:p>
    <w:p w14:paraId="0E6899A2" w14:textId="7BCB570F" w:rsidR="004E2B15" w:rsidRDefault="004E2B15" w:rsidP="004E2B15">
      <w:pPr>
        <w:jc w:val="center"/>
        <w:rPr>
          <w:rFonts w:ascii="Onest" w:eastAsia="Times New Roman" w:hAnsi="Onest" w:cs="Times New Roman"/>
          <w:b/>
          <w:bCs/>
          <w:sz w:val="24"/>
          <w:szCs w:val="24"/>
          <w:lang w:val="en-US"/>
        </w:rPr>
      </w:pPr>
      <w:proofErr w:type="spellStart"/>
      <w:r w:rsidRPr="00173DA9">
        <w:rPr>
          <w:rFonts w:ascii="Onest" w:eastAsia="Times New Roman" w:hAnsi="Onest" w:cs="Times New Roman"/>
          <w:b/>
          <w:bCs/>
          <w:sz w:val="24"/>
          <w:szCs w:val="24"/>
          <w:lang w:val="en-US"/>
        </w:rPr>
        <w:t>Descifrarea</w:t>
      </w:r>
      <w:proofErr w:type="spellEnd"/>
      <w:r w:rsidRPr="00173DA9">
        <w:rPr>
          <w:rFonts w:ascii="Onest" w:eastAsia="Times New Roman" w:hAnsi="Onest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73DA9">
        <w:rPr>
          <w:rFonts w:ascii="Onest" w:eastAsia="Times New Roman" w:hAnsi="Onest" w:cs="Times New Roman"/>
          <w:b/>
          <w:bCs/>
          <w:sz w:val="24"/>
          <w:szCs w:val="24"/>
          <w:lang w:val="en-US"/>
        </w:rPr>
        <w:t>cheltuielilor</w:t>
      </w:r>
      <w:proofErr w:type="spellEnd"/>
      <w:r w:rsidRPr="00173DA9">
        <w:rPr>
          <w:rFonts w:ascii="Onest" w:eastAsia="Times New Roman" w:hAnsi="Onest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73DA9">
        <w:rPr>
          <w:rFonts w:ascii="Onest" w:eastAsia="Times New Roman" w:hAnsi="Onest" w:cs="Times New Roman"/>
          <w:b/>
          <w:bCs/>
          <w:sz w:val="24"/>
          <w:szCs w:val="24"/>
          <w:lang w:val="en-US"/>
        </w:rPr>
        <w:t>pentru</w:t>
      </w:r>
      <w:proofErr w:type="spellEnd"/>
      <w:r w:rsidRPr="00173DA9">
        <w:rPr>
          <w:rFonts w:ascii="Onest" w:eastAsia="Times New Roman" w:hAnsi="Onest" w:cs="Times New Roman"/>
          <w:b/>
          <w:bCs/>
          <w:sz w:val="24"/>
          <w:szCs w:val="24"/>
          <w:lang w:val="en-US"/>
        </w:rPr>
        <w:t xml:space="preserve"> 2026</w:t>
      </w:r>
    </w:p>
    <w:tbl>
      <w:tblPr>
        <w:tblW w:w="9921" w:type="dxa"/>
        <w:tblInd w:w="60" w:type="dxa"/>
        <w:tblLook w:val="04A0" w:firstRow="1" w:lastRow="0" w:firstColumn="1" w:lastColumn="0" w:noHBand="0" w:noVBand="1"/>
      </w:tblPr>
      <w:tblGrid>
        <w:gridCol w:w="1274"/>
        <w:gridCol w:w="4538"/>
        <w:gridCol w:w="1288"/>
        <w:gridCol w:w="1403"/>
        <w:gridCol w:w="223"/>
        <w:gridCol w:w="1195"/>
      </w:tblGrid>
      <w:tr w:rsidR="00042702" w:rsidRPr="00042702" w14:paraId="4EB2A25C" w14:textId="77777777" w:rsidTr="00451F8B">
        <w:trPr>
          <w:trHeight w:val="396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410BF" w14:textId="77777777" w:rsidR="00042702" w:rsidRPr="00042702" w:rsidRDefault="00042702" w:rsidP="00042702">
            <w:pPr>
              <w:spacing w:after="0" w:line="240" w:lineRule="auto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  <w:t>Retribuirea muncii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36FE3" w14:textId="77777777" w:rsidR="00042702" w:rsidRPr="00042702" w:rsidRDefault="00042702" w:rsidP="00042702">
            <w:pPr>
              <w:spacing w:after="0" w:line="240" w:lineRule="auto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84503" w14:textId="77777777" w:rsidR="00042702" w:rsidRPr="00042702" w:rsidRDefault="00042702" w:rsidP="00042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C4D00" w14:textId="77777777" w:rsidR="00042702" w:rsidRPr="00042702" w:rsidRDefault="00042702" w:rsidP="00042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2702" w:rsidRPr="00042702" w14:paraId="61201533" w14:textId="77777777" w:rsidTr="00451F8B">
        <w:trPr>
          <w:trHeight w:val="396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B8774" w14:textId="77777777" w:rsidR="00042702" w:rsidRPr="00042702" w:rsidRDefault="00042702" w:rsidP="00042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8336C" w14:textId="77777777" w:rsidR="00042702" w:rsidRPr="00042702" w:rsidRDefault="00042702" w:rsidP="0004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99E9D" w14:textId="77777777" w:rsidR="00042702" w:rsidRPr="00042702" w:rsidRDefault="00042702" w:rsidP="00042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06A190" w14:textId="77777777" w:rsidR="00042702" w:rsidRPr="00042702" w:rsidRDefault="00042702" w:rsidP="00042702">
            <w:pPr>
              <w:spacing w:after="0" w:line="240" w:lineRule="auto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70D173" w14:textId="1F204BF0" w:rsidR="00042702" w:rsidRPr="00042702" w:rsidRDefault="00042702" w:rsidP="003A23AD">
            <w:pPr>
              <w:spacing w:after="0" w:line="240" w:lineRule="auto"/>
              <w:rPr>
                <w:rFonts w:ascii="Onest" w:eastAsia="Times New Roman" w:hAnsi="Onest" w:cs="Arial CYR"/>
                <w:b/>
                <w:bCs/>
                <w:sz w:val="20"/>
                <w:szCs w:val="20"/>
                <w:lang w:val="ro-MD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  <w:t> </w:t>
            </w:r>
            <w:r>
              <w:rPr>
                <w:rFonts w:ascii="Onest" w:eastAsia="Times New Roman" w:hAnsi="Onest" w:cs="Arial CYR"/>
                <w:b/>
                <w:bCs/>
                <w:sz w:val="20"/>
                <w:szCs w:val="20"/>
                <w:lang w:val="ro-MD"/>
              </w:rPr>
              <w:t xml:space="preserve">   </w:t>
            </w:r>
            <w:r w:rsidR="003A23AD">
              <w:rPr>
                <w:rFonts w:ascii="Onest" w:eastAsia="Times New Roman" w:hAnsi="Onest" w:cs="Arial CYR"/>
                <w:b/>
                <w:bCs/>
                <w:sz w:val="20"/>
                <w:szCs w:val="20"/>
                <w:lang w:val="ro-MD"/>
              </w:rPr>
              <w:t>m</w:t>
            </w:r>
            <w:r>
              <w:rPr>
                <w:rFonts w:ascii="Onest" w:eastAsia="Times New Roman" w:hAnsi="Onest" w:cs="Arial CYR"/>
                <w:b/>
                <w:bCs/>
                <w:sz w:val="20"/>
                <w:szCs w:val="20"/>
                <w:lang w:val="ro-MD"/>
              </w:rPr>
              <w:t>ii lei</w:t>
            </w:r>
          </w:p>
        </w:tc>
      </w:tr>
      <w:tr w:rsidR="00042702" w:rsidRPr="00042702" w14:paraId="002E527C" w14:textId="77777777" w:rsidTr="00451F8B">
        <w:trPr>
          <w:trHeight w:val="501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A249D" w14:textId="77777777" w:rsidR="00042702" w:rsidRPr="00042702" w:rsidRDefault="00042702" w:rsidP="00042702">
            <w:pPr>
              <w:spacing w:after="0" w:line="240" w:lineRule="auto"/>
              <w:jc w:val="center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nr.d/o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BB61C5" w14:textId="77777777" w:rsidR="00042702" w:rsidRPr="00042702" w:rsidRDefault="00042702" w:rsidP="00042702">
            <w:pPr>
              <w:spacing w:after="0" w:line="240" w:lineRule="auto"/>
              <w:jc w:val="center"/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  <w:t>Indici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28806" w14:textId="77777777" w:rsidR="00042702" w:rsidRPr="00042702" w:rsidRDefault="00042702" w:rsidP="00042702">
            <w:pPr>
              <w:spacing w:after="0" w:line="240" w:lineRule="auto"/>
              <w:jc w:val="center"/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  <w:t>Plan 2026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936A2" w14:textId="77777777" w:rsidR="00042702" w:rsidRPr="00042702" w:rsidRDefault="00042702" w:rsidP="00042702">
            <w:pPr>
              <w:spacing w:after="0" w:line="240" w:lineRule="auto"/>
              <w:jc w:val="center"/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  <w:t>modificare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1A045" w14:textId="77777777" w:rsidR="00042702" w:rsidRPr="00042702" w:rsidRDefault="00042702" w:rsidP="00042702">
            <w:pPr>
              <w:spacing w:after="0" w:line="240" w:lineRule="auto"/>
              <w:jc w:val="center"/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  <w:t>Plan precizat</w:t>
            </w:r>
          </w:p>
        </w:tc>
      </w:tr>
      <w:tr w:rsidR="00042702" w:rsidRPr="00042702" w14:paraId="09EE0C3A" w14:textId="77777777" w:rsidTr="00451F8B">
        <w:trPr>
          <w:trHeight w:val="396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F033E" w14:textId="77777777" w:rsidR="00042702" w:rsidRPr="00042702" w:rsidRDefault="00042702" w:rsidP="00042702">
            <w:pPr>
              <w:spacing w:after="0" w:line="240" w:lineRule="auto"/>
              <w:jc w:val="center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CC0ABD" w14:textId="77777777" w:rsidR="00042702" w:rsidRPr="00042702" w:rsidRDefault="00042702" w:rsidP="00042702">
            <w:pPr>
              <w:spacing w:after="0" w:line="240" w:lineRule="auto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Remunerarea muncii, total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C4B2C4" w14:textId="20D55EFA" w:rsidR="00042702" w:rsidRPr="00042702" w:rsidRDefault="00042702" w:rsidP="00042702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2B0FAF6" wp14:editId="21274B59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2" name="Text Box 2">
                        <a:extLst xmlns:a="http://schemas.openxmlformats.org/drawingml/2006/main">
                          <a:ext uri="{FF2B5EF4-FFF2-40B4-BE49-F238E27FC236}">
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674E4CF7-E759-4B42-8714-4B10898A147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type w14:anchorId="4D6FDF2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57pt;margin-top:15pt;width:0;height:0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042702">
              <w:rPr>
                <w:rFonts w:ascii="Onest" w:eastAsia="Times New Roman" w:hAnsi="Onest" w:cs="Arial CYR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A98713B" wp14:editId="5C144F37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3" name="Text Box 3">
                        <a:extLst xmlns:a="http://schemas.openxmlformats.org/drawingml/2006/main">
                          <a:ext uri="{FF2B5EF4-FFF2-40B4-BE49-F238E27FC236}">
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166EBB92-6879-4657-B914-34C5895A73E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4080B079" id="Text Box 3" o:spid="_x0000_s1026" type="#_x0000_t202" style="position:absolute;margin-left:57pt;margin-top:15pt;width:0;height:0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042702">
              <w:rPr>
                <w:rFonts w:ascii="Onest" w:eastAsia="Times New Roman" w:hAnsi="Onest" w:cs="Arial CYR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53CB14F" wp14:editId="7679E9D8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4" name="Text Box 4">
                        <a:extLst xmlns:a="http://schemas.openxmlformats.org/drawingml/2006/main">
                          <a:ext uri="{FF2B5EF4-FFF2-40B4-BE49-F238E27FC236}">
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427C687E-7F72-49F6-AEDC-49E973EC0B7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34792B27" id="Text Box 4" o:spid="_x0000_s1026" type="#_x0000_t202" style="position:absolute;margin-left:57pt;margin-top:15pt;width:0;height:0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042702">
              <w:rPr>
                <w:rFonts w:ascii="Onest" w:eastAsia="Times New Roman" w:hAnsi="Onest" w:cs="Arial CYR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6B0B7A" wp14:editId="5CE6EC93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5" name="Text Box 5">
                        <a:extLst xmlns:a="http://schemas.openxmlformats.org/drawingml/2006/main">
                          <a:ext uri="{FF2B5EF4-FFF2-40B4-BE49-F238E27FC236}">
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3ABCE9A4-B0BD-406B-90EA-2A261FF1988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5786ECE0" id="Text Box 5" o:spid="_x0000_s1026" type="#_x0000_t202" style="position:absolute;margin-left:57pt;margin-top:15pt;width:0;height:0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119013.9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AEA0C" w14:textId="77777777" w:rsidR="00042702" w:rsidRPr="00042702" w:rsidRDefault="00042702" w:rsidP="00042702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-397.1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1B29E" w14:textId="77777777" w:rsidR="00042702" w:rsidRPr="00042702" w:rsidRDefault="00042702" w:rsidP="00042702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118616.8</w:t>
            </w:r>
          </w:p>
        </w:tc>
      </w:tr>
      <w:tr w:rsidR="00042702" w:rsidRPr="00042702" w14:paraId="5ABD9AE6" w14:textId="77777777" w:rsidTr="00451F8B">
        <w:trPr>
          <w:trHeight w:val="396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57C2B9" w14:textId="77777777" w:rsidR="00042702" w:rsidRPr="00042702" w:rsidRDefault="00042702" w:rsidP="00042702">
            <w:pPr>
              <w:spacing w:after="0" w:line="240" w:lineRule="auto"/>
              <w:jc w:val="center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2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DD5E8C8" w14:textId="77777777" w:rsidR="00042702" w:rsidRPr="00042702" w:rsidRDefault="00042702" w:rsidP="00627069">
            <w:pPr>
              <w:spacing w:after="0" w:line="240" w:lineRule="auto"/>
              <w:jc w:val="both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 xml:space="preserve">Contribuţii de asigurări sociale de stat obligatorii 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015A0" w14:textId="77777777" w:rsidR="00042702" w:rsidRPr="00042702" w:rsidRDefault="00042702" w:rsidP="00042702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34514.1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A7437" w14:textId="77777777" w:rsidR="00042702" w:rsidRPr="00042702" w:rsidRDefault="00042702" w:rsidP="00042702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-115.2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293AB2" w14:textId="77777777" w:rsidR="00042702" w:rsidRPr="00042702" w:rsidRDefault="00042702" w:rsidP="00042702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34398.9</w:t>
            </w:r>
          </w:p>
        </w:tc>
      </w:tr>
      <w:tr w:rsidR="00042702" w:rsidRPr="00042702" w14:paraId="7DDCC1C8" w14:textId="77777777" w:rsidTr="00451F8B">
        <w:trPr>
          <w:trHeight w:val="396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C5A66" w14:textId="77777777" w:rsidR="00042702" w:rsidRPr="00042702" w:rsidRDefault="00042702" w:rsidP="00042702">
            <w:pPr>
              <w:spacing w:after="0" w:line="240" w:lineRule="auto"/>
              <w:jc w:val="center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 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54C3AA" w14:textId="77777777" w:rsidR="00042702" w:rsidRPr="00042702" w:rsidRDefault="00042702" w:rsidP="00042702">
            <w:pPr>
              <w:spacing w:after="0" w:line="240" w:lineRule="auto"/>
              <w:jc w:val="both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  <w:t xml:space="preserve">Total cheltuieli 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E3049B" w14:textId="77777777" w:rsidR="00042702" w:rsidRPr="00042702" w:rsidRDefault="00042702" w:rsidP="00042702">
            <w:pPr>
              <w:spacing w:after="0" w:line="240" w:lineRule="auto"/>
              <w:jc w:val="right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  <w:t>153528.0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4A2D3" w14:textId="77777777" w:rsidR="00042702" w:rsidRPr="00042702" w:rsidRDefault="00042702" w:rsidP="00042702">
            <w:pPr>
              <w:spacing w:after="0" w:line="240" w:lineRule="auto"/>
              <w:jc w:val="right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  <w:t>-512.3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73D71" w14:textId="77777777" w:rsidR="00042702" w:rsidRPr="00042702" w:rsidRDefault="00042702" w:rsidP="00042702">
            <w:pPr>
              <w:spacing w:after="0" w:line="240" w:lineRule="auto"/>
              <w:jc w:val="right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  <w:t>153015.7</w:t>
            </w:r>
          </w:p>
        </w:tc>
      </w:tr>
      <w:tr w:rsidR="00042702" w:rsidRPr="00042702" w14:paraId="6C2107B1" w14:textId="77777777" w:rsidTr="00451F8B">
        <w:trPr>
          <w:trHeight w:val="396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5CC79" w14:textId="085378FE" w:rsidR="00992EE3" w:rsidRDefault="00992EE3" w:rsidP="00042702">
            <w:pPr>
              <w:spacing w:after="0" w:line="240" w:lineRule="auto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</w:p>
          <w:p w14:paraId="05554EB7" w14:textId="77777777" w:rsidR="00004170" w:rsidRDefault="00004170" w:rsidP="00042702">
            <w:pPr>
              <w:spacing w:after="0" w:line="240" w:lineRule="auto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</w:p>
          <w:p w14:paraId="1465B87B" w14:textId="28DA8324" w:rsidR="00042702" w:rsidRPr="00042702" w:rsidRDefault="00042702" w:rsidP="00042702">
            <w:pPr>
              <w:spacing w:after="0" w:line="240" w:lineRule="auto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  <w:t>Servicii informaţionale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2FA9D" w14:textId="77777777" w:rsidR="00042702" w:rsidRPr="00042702" w:rsidRDefault="00042702" w:rsidP="00042702">
            <w:pPr>
              <w:spacing w:after="0" w:line="240" w:lineRule="auto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507CA" w14:textId="77777777" w:rsidR="00042702" w:rsidRPr="00042702" w:rsidRDefault="00042702" w:rsidP="00042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8B76A" w14:textId="77777777" w:rsidR="00042702" w:rsidRPr="00042702" w:rsidRDefault="00042702" w:rsidP="00042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2702" w:rsidRPr="00042702" w14:paraId="173C925C" w14:textId="77777777" w:rsidTr="00451F8B">
        <w:trPr>
          <w:trHeight w:val="396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0F542" w14:textId="77777777" w:rsidR="00042702" w:rsidRPr="00042702" w:rsidRDefault="00042702" w:rsidP="00042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DBB5E" w14:textId="77777777" w:rsidR="00042702" w:rsidRPr="00042702" w:rsidRDefault="00042702" w:rsidP="00042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9EF8D" w14:textId="77777777" w:rsidR="00042702" w:rsidRPr="00042702" w:rsidRDefault="00042702" w:rsidP="00042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7A500" w14:textId="77777777" w:rsidR="00042702" w:rsidRPr="00042702" w:rsidRDefault="00042702" w:rsidP="00042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1D45C" w14:textId="77777777" w:rsidR="00042702" w:rsidRPr="00042702" w:rsidRDefault="00042702" w:rsidP="00042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2702" w:rsidRPr="00042702" w14:paraId="5ED762B2" w14:textId="77777777" w:rsidTr="00451F8B">
        <w:trPr>
          <w:trHeight w:val="501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78B19" w14:textId="77777777" w:rsidR="00042702" w:rsidRPr="00042702" w:rsidRDefault="00042702" w:rsidP="00042702">
            <w:pPr>
              <w:spacing w:after="0" w:line="240" w:lineRule="auto"/>
              <w:jc w:val="center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nr.d/o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2FEFFC" w14:textId="77777777" w:rsidR="00042702" w:rsidRPr="00042702" w:rsidRDefault="00042702" w:rsidP="00042702">
            <w:pPr>
              <w:spacing w:after="0" w:line="240" w:lineRule="auto"/>
              <w:jc w:val="center"/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  <w:t>Indici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66F57" w14:textId="77777777" w:rsidR="00042702" w:rsidRPr="00042702" w:rsidRDefault="00042702" w:rsidP="00042702">
            <w:pPr>
              <w:spacing w:after="0" w:line="240" w:lineRule="auto"/>
              <w:jc w:val="center"/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  <w:t>Plan 2026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A1973" w14:textId="77777777" w:rsidR="00042702" w:rsidRPr="00042702" w:rsidRDefault="00042702" w:rsidP="00042702">
            <w:pPr>
              <w:spacing w:after="0" w:line="240" w:lineRule="auto"/>
              <w:jc w:val="center"/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  <w:t>modificare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F1723" w14:textId="77777777" w:rsidR="00042702" w:rsidRPr="00042702" w:rsidRDefault="00042702" w:rsidP="00042702">
            <w:pPr>
              <w:spacing w:after="0" w:line="240" w:lineRule="auto"/>
              <w:jc w:val="center"/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  <w:t>Plan precizat</w:t>
            </w:r>
          </w:p>
        </w:tc>
      </w:tr>
      <w:tr w:rsidR="00042702" w:rsidRPr="00042702" w14:paraId="6E904F53" w14:textId="77777777" w:rsidTr="00451F8B">
        <w:trPr>
          <w:trHeight w:val="396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21D5C" w14:textId="77777777" w:rsidR="00042702" w:rsidRPr="00042702" w:rsidRDefault="00042702" w:rsidP="00042702">
            <w:pPr>
              <w:spacing w:after="0" w:line="240" w:lineRule="auto"/>
              <w:jc w:val="center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5D0BF7" w14:textId="4AC9C45A" w:rsidR="00042702" w:rsidRPr="00042702" w:rsidRDefault="00042702" w:rsidP="00F62A74">
            <w:pPr>
              <w:spacing w:after="0" w:line="240" w:lineRule="auto"/>
              <w:jc w:val="both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Servicii mentenanță site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0EFC1" w14:textId="77777777" w:rsidR="00042702" w:rsidRPr="00042702" w:rsidRDefault="00042702" w:rsidP="00042702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330.0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1A7DAD" w14:textId="77777777" w:rsidR="00042702" w:rsidRPr="00042702" w:rsidRDefault="00042702" w:rsidP="00042702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-6.0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544963" w14:textId="77777777" w:rsidR="00042702" w:rsidRPr="00042702" w:rsidRDefault="00042702" w:rsidP="00042702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324.0</w:t>
            </w:r>
          </w:p>
        </w:tc>
      </w:tr>
      <w:tr w:rsidR="00042702" w:rsidRPr="00042702" w14:paraId="6C87470A" w14:textId="77777777" w:rsidTr="00451F8B">
        <w:trPr>
          <w:trHeight w:val="396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026BA" w14:textId="77777777" w:rsidR="00042702" w:rsidRPr="00042702" w:rsidRDefault="00042702" w:rsidP="00042702">
            <w:pPr>
              <w:spacing w:after="0" w:line="240" w:lineRule="auto"/>
              <w:jc w:val="center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lastRenderedPageBreak/>
              <w:t>2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1A85EA" w14:textId="77777777" w:rsidR="00042702" w:rsidRPr="00042702" w:rsidRDefault="00042702" w:rsidP="00042702">
            <w:pPr>
              <w:spacing w:after="0" w:line="240" w:lineRule="auto"/>
              <w:jc w:val="both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 xml:space="preserve">Servicii de acces Internet 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01B67" w14:textId="77777777" w:rsidR="00042702" w:rsidRPr="00042702" w:rsidRDefault="00042702" w:rsidP="00042702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384.9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81D80" w14:textId="77777777" w:rsidR="00042702" w:rsidRPr="00042702" w:rsidRDefault="00042702" w:rsidP="00042702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7.2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0A498" w14:textId="77777777" w:rsidR="00042702" w:rsidRPr="00042702" w:rsidRDefault="00042702" w:rsidP="00042702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392.1</w:t>
            </w:r>
          </w:p>
        </w:tc>
      </w:tr>
      <w:tr w:rsidR="00042702" w:rsidRPr="00042702" w14:paraId="5769A60E" w14:textId="77777777" w:rsidTr="00451F8B">
        <w:trPr>
          <w:trHeight w:val="396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D3329" w14:textId="77777777" w:rsidR="00042702" w:rsidRPr="00042702" w:rsidRDefault="00042702" w:rsidP="00042702">
            <w:pPr>
              <w:spacing w:after="0" w:line="240" w:lineRule="auto"/>
              <w:jc w:val="center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3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606E5C" w14:textId="77777777" w:rsidR="00042702" w:rsidRPr="00042702" w:rsidRDefault="00042702" w:rsidP="00042702">
            <w:pPr>
              <w:spacing w:after="0" w:line="240" w:lineRule="auto"/>
              <w:jc w:val="both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Menţinerea programelor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767752" w14:textId="77777777" w:rsidR="00042702" w:rsidRPr="00042702" w:rsidRDefault="00042702" w:rsidP="00042702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122.5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CC4B98" w14:textId="77777777" w:rsidR="00042702" w:rsidRPr="00042702" w:rsidRDefault="00042702" w:rsidP="00042702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16.6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CF902" w14:textId="77777777" w:rsidR="00042702" w:rsidRPr="00042702" w:rsidRDefault="00042702" w:rsidP="00042702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139.1</w:t>
            </w:r>
          </w:p>
        </w:tc>
      </w:tr>
      <w:tr w:rsidR="00042702" w:rsidRPr="00042702" w14:paraId="31371F2E" w14:textId="77777777" w:rsidTr="00451F8B">
        <w:trPr>
          <w:trHeight w:val="396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4493F" w14:textId="77777777" w:rsidR="00042702" w:rsidRPr="00042702" w:rsidRDefault="00042702" w:rsidP="00042702">
            <w:pPr>
              <w:spacing w:after="0" w:line="240" w:lineRule="auto"/>
              <w:jc w:val="center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 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4AA76B" w14:textId="77777777" w:rsidR="00042702" w:rsidRPr="00042702" w:rsidRDefault="00042702" w:rsidP="00042702">
            <w:pPr>
              <w:spacing w:after="0" w:line="240" w:lineRule="auto"/>
              <w:jc w:val="both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  <w:t xml:space="preserve">Total cheltuieli 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0569D1" w14:textId="77777777" w:rsidR="00042702" w:rsidRPr="00042702" w:rsidRDefault="00042702" w:rsidP="00042702">
            <w:pPr>
              <w:spacing w:after="0" w:line="240" w:lineRule="auto"/>
              <w:jc w:val="right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  <w:t>837.4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96EBC" w14:textId="77777777" w:rsidR="00042702" w:rsidRPr="00042702" w:rsidRDefault="00042702" w:rsidP="00042702">
            <w:pPr>
              <w:spacing w:after="0" w:line="240" w:lineRule="auto"/>
              <w:jc w:val="right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  <w:t>17.8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A0D24" w14:textId="77777777" w:rsidR="00042702" w:rsidRPr="00042702" w:rsidRDefault="00042702" w:rsidP="00042702">
            <w:pPr>
              <w:spacing w:after="0" w:line="240" w:lineRule="auto"/>
              <w:jc w:val="right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  <w:t>855.2</w:t>
            </w:r>
          </w:p>
        </w:tc>
      </w:tr>
      <w:tr w:rsidR="00042702" w:rsidRPr="00042702" w14:paraId="5077D79F" w14:textId="77777777" w:rsidTr="00451F8B">
        <w:trPr>
          <w:trHeight w:val="396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E7FD3" w14:textId="77777777" w:rsidR="00992EE3" w:rsidRDefault="00992EE3" w:rsidP="00042702">
            <w:pPr>
              <w:spacing w:after="0" w:line="240" w:lineRule="auto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</w:p>
          <w:p w14:paraId="11A19C6B" w14:textId="400BE3D5" w:rsidR="00042702" w:rsidRPr="00042702" w:rsidRDefault="00042702" w:rsidP="00042702">
            <w:pPr>
              <w:spacing w:after="0" w:line="240" w:lineRule="auto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  <w:t>Servicii de locaţiune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A6C3D" w14:textId="77777777" w:rsidR="00042702" w:rsidRPr="00042702" w:rsidRDefault="00042702" w:rsidP="00042702">
            <w:pPr>
              <w:spacing w:after="0" w:line="240" w:lineRule="auto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76947" w14:textId="77777777" w:rsidR="00042702" w:rsidRPr="00042702" w:rsidRDefault="00042702" w:rsidP="00042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EB238" w14:textId="77777777" w:rsidR="00042702" w:rsidRPr="00042702" w:rsidRDefault="00042702" w:rsidP="00042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2702" w:rsidRPr="00042702" w14:paraId="35F66C98" w14:textId="77777777" w:rsidTr="00451F8B">
        <w:trPr>
          <w:trHeight w:val="396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7E154" w14:textId="77777777" w:rsidR="00042702" w:rsidRPr="00042702" w:rsidRDefault="00042702" w:rsidP="00042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C22F0" w14:textId="77777777" w:rsidR="00042702" w:rsidRPr="00042702" w:rsidRDefault="00042702" w:rsidP="00042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53FB5" w14:textId="77777777" w:rsidR="00042702" w:rsidRPr="00042702" w:rsidRDefault="00042702" w:rsidP="00042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9D998" w14:textId="77777777" w:rsidR="00042702" w:rsidRPr="00042702" w:rsidRDefault="00042702" w:rsidP="00042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D8A11" w14:textId="77777777" w:rsidR="00042702" w:rsidRPr="00042702" w:rsidRDefault="00042702" w:rsidP="00042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2702" w:rsidRPr="00042702" w14:paraId="21D2D81B" w14:textId="77777777" w:rsidTr="00451F8B">
        <w:trPr>
          <w:trHeight w:val="501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0C275" w14:textId="77777777" w:rsidR="00042702" w:rsidRPr="00042702" w:rsidRDefault="00042702" w:rsidP="00042702">
            <w:pPr>
              <w:spacing w:after="0" w:line="240" w:lineRule="auto"/>
              <w:jc w:val="center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nr.d/o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0E809" w14:textId="77777777" w:rsidR="00042702" w:rsidRPr="00042702" w:rsidRDefault="00042702" w:rsidP="00042702">
            <w:pPr>
              <w:spacing w:after="0" w:line="240" w:lineRule="auto"/>
              <w:jc w:val="center"/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  <w:t>Indici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25978" w14:textId="77777777" w:rsidR="00042702" w:rsidRPr="00042702" w:rsidRDefault="00042702" w:rsidP="00042702">
            <w:pPr>
              <w:spacing w:after="0" w:line="240" w:lineRule="auto"/>
              <w:jc w:val="center"/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  <w:t>Plan 2026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F0CE9" w14:textId="77777777" w:rsidR="00042702" w:rsidRPr="00042702" w:rsidRDefault="00042702" w:rsidP="00042702">
            <w:pPr>
              <w:spacing w:after="0" w:line="240" w:lineRule="auto"/>
              <w:jc w:val="center"/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  <w:t>modificare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F28F3" w14:textId="77777777" w:rsidR="00042702" w:rsidRPr="00042702" w:rsidRDefault="00042702" w:rsidP="00042702">
            <w:pPr>
              <w:spacing w:after="0" w:line="240" w:lineRule="auto"/>
              <w:jc w:val="center"/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  <w:t>Plan precizat</w:t>
            </w:r>
          </w:p>
        </w:tc>
      </w:tr>
      <w:tr w:rsidR="00042702" w:rsidRPr="00042702" w14:paraId="1FCF6FE4" w14:textId="77777777" w:rsidTr="00451F8B">
        <w:trPr>
          <w:trHeight w:val="396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957E1" w14:textId="77777777" w:rsidR="00042702" w:rsidRPr="00042702" w:rsidRDefault="00042702" w:rsidP="00042702">
            <w:pPr>
              <w:spacing w:after="0" w:line="240" w:lineRule="auto"/>
              <w:jc w:val="center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6D24EF" w14:textId="77777777" w:rsidR="00042702" w:rsidRPr="00042702" w:rsidRDefault="00042702" w:rsidP="00004170">
            <w:pPr>
              <w:spacing w:after="0" w:line="240" w:lineRule="auto"/>
              <w:jc w:val="both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Arenda echipament p/u organizarea Eurovision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EC8A0" w14:textId="77777777" w:rsidR="00042702" w:rsidRPr="00042702" w:rsidRDefault="00042702" w:rsidP="00042702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893.1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3A03B" w14:textId="77777777" w:rsidR="00042702" w:rsidRPr="00042702" w:rsidRDefault="00042702" w:rsidP="00042702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124.2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6C5D0" w14:textId="77777777" w:rsidR="00042702" w:rsidRPr="00042702" w:rsidRDefault="00042702" w:rsidP="00042702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1017.3</w:t>
            </w:r>
          </w:p>
        </w:tc>
      </w:tr>
      <w:tr w:rsidR="00042702" w:rsidRPr="00042702" w14:paraId="0C71E932" w14:textId="77777777" w:rsidTr="00451F8B">
        <w:trPr>
          <w:trHeight w:val="396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418F" w14:textId="77777777" w:rsidR="00042702" w:rsidRPr="00042702" w:rsidRDefault="00042702" w:rsidP="00042702">
            <w:pPr>
              <w:spacing w:after="0" w:line="240" w:lineRule="auto"/>
              <w:jc w:val="center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5412F1" w14:textId="77777777" w:rsidR="00042702" w:rsidRPr="00042702" w:rsidRDefault="00042702" w:rsidP="00042702">
            <w:pPr>
              <w:spacing w:after="0" w:line="240" w:lineRule="auto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Arenda altor încăperi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679B77" w14:textId="77777777" w:rsidR="00042702" w:rsidRPr="00042702" w:rsidRDefault="00042702" w:rsidP="00042702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220.4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C3FDFE" w14:textId="77777777" w:rsidR="00042702" w:rsidRPr="00042702" w:rsidRDefault="00042702" w:rsidP="00042702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527.1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F3EA57" w14:textId="77777777" w:rsidR="00042702" w:rsidRPr="00042702" w:rsidRDefault="00042702" w:rsidP="00042702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747.5</w:t>
            </w:r>
          </w:p>
        </w:tc>
      </w:tr>
      <w:tr w:rsidR="00042702" w:rsidRPr="00042702" w14:paraId="03A6981B" w14:textId="77777777" w:rsidTr="00451F8B">
        <w:trPr>
          <w:trHeight w:val="396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0BD1A0" w14:textId="33B9D7AD" w:rsidR="00042702" w:rsidRPr="00042702" w:rsidRDefault="00042702" w:rsidP="00042702">
            <w:pPr>
              <w:spacing w:after="0" w:line="240" w:lineRule="auto"/>
              <w:jc w:val="center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 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5758BEB" w14:textId="77777777" w:rsidR="00042702" w:rsidRPr="00042702" w:rsidRDefault="00042702" w:rsidP="00042702">
            <w:pPr>
              <w:spacing w:after="0" w:line="240" w:lineRule="auto"/>
              <w:jc w:val="both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  <w:t xml:space="preserve">Total cheltuieli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570F7" w14:textId="77777777" w:rsidR="00042702" w:rsidRPr="00042702" w:rsidRDefault="00042702" w:rsidP="00042702">
            <w:pPr>
              <w:spacing w:after="0" w:line="240" w:lineRule="auto"/>
              <w:jc w:val="right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  <w:t>1113.5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B8F37" w14:textId="77777777" w:rsidR="00042702" w:rsidRPr="00042702" w:rsidRDefault="00042702" w:rsidP="00042702">
            <w:pPr>
              <w:spacing w:after="0" w:line="240" w:lineRule="auto"/>
              <w:jc w:val="right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  <w:t>651.3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228DE" w14:textId="77777777" w:rsidR="00042702" w:rsidRPr="00042702" w:rsidRDefault="00042702" w:rsidP="00042702">
            <w:pPr>
              <w:spacing w:after="0" w:line="240" w:lineRule="auto"/>
              <w:jc w:val="right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  <w:t>1764.8</w:t>
            </w:r>
          </w:p>
        </w:tc>
      </w:tr>
      <w:tr w:rsidR="00042702" w:rsidRPr="00042702" w14:paraId="760DE350" w14:textId="77777777" w:rsidTr="00451F8B">
        <w:trPr>
          <w:trHeight w:val="396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3F767" w14:textId="77777777" w:rsidR="00992EE3" w:rsidRDefault="00992EE3" w:rsidP="00042702">
            <w:pPr>
              <w:spacing w:after="0" w:line="240" w:lineRule="auto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</w:p>
          <w:p w14:paraId="0BC0772B" w14:textId="6CAB2E16" w:rsidR="00042702" w:rsidRPr="00042702" w:rsidRDefault="00042702" w:rsidP="00042702">
            <w:pPr>
              <w:spacing w:after="0" w:line="240" w:lineRule="auto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  <w:t>Servicii de transport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86BA2" w14:textId="77777777" w:rsidR="00042702" w:rsidRPr="00042702" w:rsidRDefault="00042702" w:rsidP="00042702">
            <w:pPr>
              <w:spacing w:after="0" w:line="240" w:lineRule="auto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61CD6" w14:textId="77777777" w:rsidR="00042702" w:rsidRPr="00042702" w:rsidRDefault="00042702" w:rsidP="00042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D28AA" w14:textId="77777777" w:rsidR="00042702" w:rsidRPr="00042702" w:rsidRDefault="00042702" w:rsidP="00042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2702" w:rsidRPr="00042702" w14:paraId="0413D157" w14:textId="77777777" w:rsidTr="00451F8B">
        <w:trPr>
          <w:trHeight w:val="396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660F0" w14:textId="77777777" w:rsidR="00042702" w:rsidRPr="00042702" w:rsidRDefault="00042702" w:rsidP="00042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187D0" w14:textId="77777777" w:rsidR="00042702" w:rsidRPr="00042702" w:rsidRDefault="00042702" w:rsidP="00042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43257" w14:textId="77777777" w:rsidR="00042702" w:rsidRPr="00042702" w:rsidRDefault="00042702" w:rsidP="00042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C3681" w14:textId="77777777" w:rsidR="00042702" w:rsidRPr="00042702" w:rsidRDefault="00042702" w:rsidP="00042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3D94B" w14:textId="77777777" w:rsidR="00042702" w:rsidRPr="00042702" w:rsidRDefault="00042702" w:rsidP="00042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2702" w:rsidRPr="00042702" w14:paraId="4D1ABEFE" w14:textId="77777777" w:rsidTr="00451F8B">
        <w:trPr>
          <w:trHeight w:val="501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2A7D6" w14:textId="77777777" w:rsidR="00042702" w:rsidRPr="00042702" w:rsidRDefault="00042702" w:rsidP="00042702">
            <w:pPr>
              <w:spacing w:after="0" w:line="240" w:lineRule="auto"/>
              <w:jc w:val="center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nr.d/o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D7D2F" w14:textId="77777777" w:rsidR="00042702" w:rsidRPr="00042702" w:rsidRDefault="00042702" w:rsidP="00042702">
            <w:pPr>
              <w:spacing w:after="0" w:line="240" w:lineRule="auto"/>
              <w:jc w:val="center"/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  <w:t>Indici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82FA3" w14:textId="77777777" w:rsidR="00042702" w:rsidRPr="00042702" w:rsidRDefault="00042702" w:rsidP="00042702">
            <w:pPr>
              <w:spacing w:after="0" w:line="240" w:lineRule="auto"/>
              <w:jc w:val="center"/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  <w:t>Plan 2026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88FED" w14:textId="77777777" w:rsidR="00042702" w:rsidRPr="00042702" w:rsidRDefault="00042702" w:rsidP="00042702">
            <w:pPr>
              <w:spacing w:after="0" w:line="240" w:lineRule="auto"/>
              <w:jc w:val="center"/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  <w:t>modificare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65FEC" w14:textId="77777777" w:rsidR="00042702" w:rsidRPr="00042702" w:rsidRDefault="00042702" w:rsidP="00042702">
            <w:pPr>
              <w:spacing w:after="0" w:line="240" w:lineRule="auto"/>
              <w:jc w:val="center"/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  <w:t>Plan precizat</w:t>
            </w:r>
          </w:p>
        </w:tc>
      </w:tr>
      <w:tr w:rsidR="00042702" w:rsidRPr="00042702" w14:paraId="5B2DF9B6" w14:textId="77777777" w:rsidTr="00451F8B">
        <w:trPr>
          <w:trHeight w:val="396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0372" w14:textId="77777777" w:rsidR="00042702" w:rsidRPr="00042702" w:rsidRDefault="00042702" w:rsidP="00042702">
            <w:pPr>
              <w:spacing w:after="0" w:line="240" w:lineRule="auto"/>
              <w:jc w:val="center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76F8D8" w14:textId="77777777" w:rsidR="00042702" w:rsidRPr="00042702" w:rsidRDefault="00042702" w:rsidP="00042702">
            <w:pPr>
              <w:spacing w:after="0" w:line="240" w:lineRule="auto"/>
              <w:jc w:val="both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Asigurarea unităților de transport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53470" w14:textId="77777777" w:rsidR="00042702" w:rsidRPr="00042702" w:rsidRDefault="00042702" w:rsidP="00042702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166.0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9687B" w14:textId="77777777" w:rsidR="00042702" w:rsidRPr="00042702" w:rsidRDefault="00042702" w:rsidP="00042702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-7.5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9A0E93" w14:textId="77777777" w:rsidR="00042702" w:rsidRPr="00042702" w:rsidRDefault="00042702" w:rsidP="00042702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158.5</w:t>
            </w:r>
          </w:p>
        </w:tc>
      </w:tr>
      <w:tr w:rsidR="00042702" w:rsidRPr="00042702" w14:paraId="25155266" w14:textId="77777777" w:rsidTr="00451F8B">
        <w:trPr>
          <w:trHeight w:val="396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1B2EE" w14:textId="77777777" w:rsidR="00042702" w:rsidRPr="00042702" w:rsidRDefault="00042702" w:rsidP="00042702">
            <w:pPr>
              <w:spacing w:after="0" w:line="240" w:lineRule="auto"/>
              <w:jc w:val="center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2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CA18F2" w14:textId="77777777" w:rsidR="00042702" w:rsidRPr="00042702" w:rsidRDefault="00042702" w:rsidP="00042702">
            <w:pPr>
              <w:spacing w:after="0" w:line="240" w:lineRule="auto"/>
              <w:jc w:val="both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Servicii de transport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BD681" w14:textId="77777777" w:rsidR="00042702" w:rsidRPr="00042702" w:rsidRDefault="00042702" w:rsidP="00042702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0DD7E" w14:textId="71631E26" w:rsidR="00042702" w:rsidRPr="00992EE3" w:rsidRDefault="00992EE3" w:rsidP="00042702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  <w:lang w:val="ro-MD"/>
              </w:rPr>
            </w:pPr>
            <w:r w:rsidRPr="00992EE3">
              <w:rPr>
                <w:rFonts w:ascii="Onest" w:eastAsia="Times New Roman" w:hAnsi="Onest" w:cs="Arial CYR"/>
                <w:sz w:val="20"/>
                <w:szCs w:val="20"/>
                <w:lang w:val="ro-MD"/>
              </w:rPr>
              <w:t>1</w:t>
            </w:r>
            <w:r w:rsidR="007E667A">
              <w:rPr>
                <w:rFonts w:ascii="Onest" w:eastAsia="Times New Roman" w:hAnsi="Onest" w:cs="Arial CYR"/>
                <w:sz w:val="20"/>
                <w:szCs w:val="20"/>
                <w:lang w:val="ro-MD"/>
              </w:rPr>
              <w:t>44</w:t>
            </w:r>
            <w:r w:rsidRPr="00992EE3">
              <w:rPr>
                <w:rFonts w:ascii="Onest" w:eastAsia="Times New Roman" w:hAnsi="Onest" w:cs="Arial CYR"/>
                <w:sz w:val="20"/>
                <w:szCs w:val="20"/>
                <w:lang w:val="ro-MD"/>
              </w:rPr>
              <w:t>.3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CE0151" w14:textId="304E0BA3" w:rsidR="00042702" w:rsidRPr="00992EE3" w:rsidRDefault="00992EE3" w:rsidP="00042702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  <w:lang w:val="ro-MD"/>
              </w:rPr>
            </w:pPr>
            <w:r w:rsidRPr="00992EE3">
              <w:rPr>
                <w:rFonts w:ascii="Onest" w:eastAsia="Times New Roman" w:hAnsi="Onest" w:cs="Arial CYR"/>
                <w:sz w:val="20"/>
                <w:szCs w:val="20"/>
                <w:lang w:val="ro-MD"/>
              </w:rPr>
              <w:t>1</w:t>
            </w:r>
            <w:r w:rsidR="007E667A">
              <w:rPr>
                <w:rFonts w:ascii="Onest" w:eastAsia="Times New Roman" w:hAnsi="Onest" w:cs="Arial CYR"/>
                <w:sz w:val="20"/>
                <w:szCs w:val="20"/>
                <w:lang w:val="ro-MD"/>
              </w:rPr>
              <w:t>44</w:t>
            </w:r>
            <w:r w:rsidRPr="00992EE3">
              <w:rPr>
                <w:rFonts w:ascii="Onest" w:eastAsia="Times New Roman" w:hAnsi="Onest" w:cs="Arial CYR"/>
                <w:sz w:val="20"/>
                <w:szCs w:val="20"/>
                <w:lang w:val="ro-MD"/>
              </w:rPr>
              <w:t>.3</w:t>
            </w:r>
          </w:p>
        </w:tc>
      </w:tr>
      <w:tr w:rsidR="00042702" w:rsidRPr="00042702" w14:paraId="0E84A2DE" w14:textId="77777777" w:rsidTr="00451F8B">
        <w:trPr>
          <w:trHeight w:val="396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A77D8" w14:textId="77777777" w:rsidR="00042702" w:rsidRPr="00042702" w:rsidRDefault="00042702" w:rsidP="00042702">
            <w:pPr>
              <w:spacing w:after="0" w:line="240" w:lineRule="auto"/>
              <w:jc w:val="center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 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C448D2" w14:textId="77777777" w:rsidR="00042702" w:rsidRPr="00042702" w:rsidRDefault="00042702" w:rsidP="00042702">
            <w:pPr>
              <w:spacing w:after="0" w:line="240" w:lineRule="auto"/>
              <w:jc w:val="both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  <w:t xml:space="preserve">Total cheltuieli 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A98B4" w14:textId="77777777" w:rsidR="00042702" w:rsidRPr="00042702" w:rsidRDefault="00042702" w:rsidP="00042702">
            <w:pPr>
              <w:spacing w:after="0" w:line="240" w:lineRule="auto"/>
              <w:jc w:val="right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  <w:t>166.0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0E0F9" w14:textId="30FFF1D8" w:rsidR="00042702" w:rsidRPr="00042702" w:rsidRDefault="00042702" w:rsidP="00042702">
            <w:pPr>
              <w:spacing w:after="0" w:line="240" w:lineRule="auto"/>
              <w:jc w:val="right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  <w:t>1</w:t>
            </w:r>
            <w:r w:rsidR="007E667A"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  <w:t>36</w:t>
            </w:r>
            <w:r w:rsidRPr="00042702"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  <w:t>.8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33710B" w14:textId="38BF2F1C" w:rsidR="00042702" w:rsidRPr="00042702" w:rsidRDefault="007E667A" w:rsidP="00042702">
            <w:pPr>
              <w:spacing w:after="0" w:line="240" w:lineRule="auto"/>
              <w:jc w:val="right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  <w:r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  <w:t>30</w:t>
            </w:r>
            <w:r w:rsidR="00042702" w:rsidRPr="00042702"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  <w:t>2.8</w:t>
            </w:r>
          </w:p>
        </w:tc>
      </w:tr>
      <w:tr w:rsidR="00042702" w:rsidRPr="00042702" w14:paraId="068C33B0" w14:textId="77777777" w:rsidTr="00451F8B">
        <w:trPr>
          <w:trHeight w:val="396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5F094" w14:textId="77777777" w:rsidR="00992EE3" w:rsidRDefault="00992EE3" w:rsidP="00042702">
            <w:pPr>
              <w:spacing w:after="0" w:line="240" w:lineRule="auto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</w:p>
          <w:p w14:paraId="5DDF13C3" w14:textId="54EDFB13" w:rsidR="00042702" w:rsidRPr="00042702" w:rsidRDefault="00042702" w:rsidP="00042702">
            <w:pPr>
              <w:spacing w:after="0" w:line="240" w:lineRule="auto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  <w:t>Servicii de reparaţii curente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5F69B" w14:textId="77777777" w:rsidR="00042702" w:rsidRPr="00042702" w:rsidRDefault="00042702" w:rsidP="00042702">
            <w:pPr>
              <w:spacing w:after="0" w:line="240" w:lineRule="auto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27F2F" w14:textId="77777777" w:rsidR="00042702" w:rsidRPr="00042702" w:rsidRDefault="00042702" w:rsidP="00042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616FA" w14:textId="77777777" w:rsidR="00042702" w:rsidRPr="00042702" w:rsidRDefault="00042702" w:rsidP="00042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2702" w:rsidRPr="00042702" w14:paraId="440ECF25" w14:textId="77777777" w:rsidTr="00451F8B">
        <w:trPr>
          <w:trHeight w:val="396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7A9A0" w14:textId="77777777" w:rsidR="00042702" w:rsidRPr="00042702" w:rsidRDefault="00042702" w:rsidP="00042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32BEC" w14:textId="77777777" w:rsidR="00042702" w:rsidRPr="00042702" w:rsidRDefault="00042702" w:rsidP="00042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903E8" w14:textId="77777777" w:rsidR="00042702" w:rsidRPr="00042702" w:rsidRDefault="00042702" w:rsidP="00042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7A8D6" w14:textId="77777777" w:rsidR="00042702" w:rsidRPr="00042702" w:rsidRDefault="00042702" w:rsidP="00042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4CD26" w14:textId="77777777" w:rsidR="00042702" w:rsidRPr="00042702" w:rsidRDefault="00042702" w:rsidP="00042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2702" w:rsidRPr="00042702" w14:paraId="7F7671DB" w14:textId="77777777" w:rsidTr="00451F8B">
        <w:trPr>
          <w:trHeight w:val="501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D9BF5" w14:textId="77777777" w:rsidR="00042702" w:rsidRPr="00042702" w:rsidRDefault="00042702" w:rsidP="00042702">
            <w:pPr>
              <w:spacing w:after="0" w:line="240" w:lineRule="auto"/>
              <w:jc w:val="center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nr.d/o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4AD7D" w14:textId="77777777" w:rsidR="00042702" w:rsidRPr="00042702" w:rsidRDefault="00042702" w:rsidP="00042702">
            <w:pPr>
              <w:spacing w:after="0" w:line="240" w:lineRule="auto"/>
              <w:jc w:val="center"/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  <w:t>Indici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08A0C" w14:textId="77777777" w:rsidR="00042702" w:rsidRPr="00042702" w:rsidRDefault="00042702" w:rsidP="00042702">
            <w:pPr>
              <w:spacing w:after="0" w:line="240" w:lineRule="auto"/>
              <w:jc w:val="center"/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  <w:t>Plan 2026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CCF18" w14:textId="77777777" w:rsidR="00042702" w:rsidRPr="00042702" w:rsidRDefault="00042702" w:rsidP="00042702">
            <w:pPr>
              <w:spacing w:after="0" w:line="240" w:lineRule="auto"/>
              <w:jc w:val="center"/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  <w:t>modificare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1924E" w14:textId="77777777" w:rsidR="00042702" w:rsidRPr="00042702" w:rsidRDefault="00042702" w:rsidP="00042702">
            <w:pPr>
              <w:spacing w:after="0" w:line="240" w:lineRule="auto"/>
              <w:jc w:val="center"/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  <w:t>Plan precizat</w:t>
            </w:r>
          </w:p>
        </w:tc>
      </w:tr>
      <w:tr w:rsidR="00042702" w:rsidRPr="00042702" w14:paraId="1E599A1B" w14:textId="77777777" w:rsidTr="00451F8B">
        <w:trPr>
          <w:trHeight w:val="514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ACF3F" w14:textId="77777777" w:rsidR="00042702" w:rsidRPr="00042702" w:rsidRDefault="00042702" w:rsidP="00042702">
            <w:pPr>
              <w:spacing w:after="0" w:line="240" w:lineRule="auto"/>
              <w:jc w:val="center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DAB49" w14:textId="397E9ADF" w:rsidR="00042702" w:rsidRPr="00042702" w:rsidRDefault="00042702" w:rsidP="00042702">
            <w:pPr>
              <w:spacing w:after="0" w:line="240" w:lineRule="auto"/>
              <w:jc w:val="both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Reparaţii echipament video, mixere, monitoare, convertoare, camere video, etc</w:t>
            </w:r>
            <w:r w:rsidR="00F62A74">
              <w:rPr>
                <w:rFonts w:ascii="Onest" w:eastAsia="Times New Roman" w:hAnsi="Onest" w:cs="Arial CYR"/>
                <w:sz w:val="20"/>
                <w:szCs w:val="20"/>
              </w:rPr>
              <w:t>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D0CBB0" w14:textId="77777777" w:rsidR="00042702" w:rsidRPr="00042702" w:rsidRDefault="00042702" w:rsidP="00042702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50.0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2F34E" w14:textId="77777777" w:rsidR="00042702" w:rsidRPr="00042702" w:rsidRDefault="00042702" w:rsidP="00042702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-15.3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CE567" w14:textId="77777777" w:rsidR="00042702" w:rsidRPr="00042702" w:rsidRDefault="00042702" w:rsidP="00042702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34.7</w:t>
            </w:r>
          </w:p>
        </w:tc>
      </w:tr>
      <w:tr w:rsidR="00042702" w:rsidRPr="00042702" w14:paraId="4E3B3ABE" w14:textId="77777777" w:rsidTr="00451F8B">
        <w:trPr>
          <w:trHeight w:val="396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9B0AF" w14:textId="360E01D0" w:rsidR="00042702" w:rsidRPr="007E667A" w:rsidRDefault="00042702" w:rsidP="00042702">
            <w:pPr>
              <w:spacing w:after="0" w:line="240" w:lineRule="auto"/>
              <w:jc w:val="center"/>
              <w:rPr>
                <w:rFonts w:ascii="Onest" w:eastAsia="Times New Roman" w:hAnsi="Onest" w:cs="Arial CYR"/>
                <w:sz w:val="20"/>
                <w:szCs w:val="20"/>
              </w:rPr>
            </w:pPr>
            <w:r w:rsidRPr="007E667A">
              <w:rPr>
                <w:rFonts w:ascii="Onest" w:eastAsia="Times New Roman" w:hAnsi="Onest" w:cs="Arial CYR"/>
                <w:sz w:val="20"/>
                <w:szCs w:val="20"/>
              </w:rPr>
              <w:t> </w:t>
            </w:r>
            <w:r w:rsidR="007E667A" w:rsidRPr="007E667A">
              <w:rPr>
                <w:rFonts w:ascii="Onest" w:eastAsia="Times New Roman" w:hAnsi="Onest" w:cs="Arial CYR"/>
                <w:sz w:val="20"/>
                <w:szCs w:val="20"/>
              </w:rPr>
              <w:t>2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C103A" w14:textId="18FCA186" w:rsidR="00042702" w:rsidRPr="007E667A" w:rsidRDefault="007E667A" w:rsidP="00042702">
            <w:pPr>
              <w:spacing w:after="0" w:line="240" w:lineRule="auto"/>
              <w:jc w:val="both"/>
              <w:rPr>
                <w:rFonts w:ascii="Onest" w:eastAsia="Times New Roman" w:hAnsi="Onest" w:cs="Arial CYR"/>
                <w:sz w:val="20"/>
                <w:szCs w:val="20"/>
              </w:rPr>
            </w:pPr>
            <w:r w:rsidRPr="007E667A">
              <w:rPr>
                <w:rFonts w:ascii="Onest" w:eastAsia="Times New Roman" w:hAnsi="Onest" w:cs="Arial CYR"/>
                <w:sz w:val="20"/>
                <w:szCs w:val="20"/>
              </w:rPr>
              <w:t>Reparații birouri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875537" w14:textId="708C0574" w:rsidR="00042702" w:rsidRPr="007E667A" w:rsidRDefault="007E667A" w:rsidP="00042702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7E667A">
              <w:rPr>
                <w:rFonts w:ascii="Onest" w:eastAsia="Times New Roman" w:hAnsi="Onest" w:cs="Arial CYR"/>
                <w:sz w:val="20"/>
                <w:szCs w:val="20"/>
              </w:rPr>
              <w:t>48</w:t>
            </w:r>
            <w:r>
              <w:rPr>
                <w:rFonts w:ascii="Onest" w:eastAsia="Times New Roman" w:hAnsi="Onest" w:cs="Arial CYR"/>
                <w:sz w:val="20"/>
                <w:szCs w:val="20"/>
              </w:rPr>
              <w:t>.</w:t>
            </w:r>
            <w:r w:rsidRPr="007E667A">
              <w:rPr>
                <w:rFonts w:ascii="Onest" w:eastAsia="Times New Roman" w:hAnsi="Onest" w:cs="Arial CYR"/>
                <w:sz w:val="20"/>
                <w:szCs w:val="20"/>
              </w:rPr>
              <w:t>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DCF826" w14:textId="52D3D311" w:rsidR="00042702" w:rsidRPr="007E667A" w:rsidRDefault="007E667A" w:rsidP="00042702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>
              <w:rPr>
                <w:rFonts w:ascii="Onest" w:eastAsia="Times New Roman" w:hAnsi="Onest" w:cs="Arial CYR"/>
                <w:sz w:val="20"/>
                <w:szCs w:val="20"/>
              </w:rPr>
              <w:t>-48.0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288321" w14:textId="3583F576" w:rsidR="00042702" w:rsidRPr="007E667A" w:rsidRDefault="007E667A" w:rsidP="00042702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>
              <w:rPr>
                <w:rFonts w:ascii="Onest" w:eastAsia="Times New Roman" w:hAnsi="Onest" w:cs="Arial CYR"/>
                <w:sz w:val="20"/>
                <w:szCs w:val="20"/>
              </w:rPr>
              <w:t>0.0</w:t>
            </w:r>
          </w:p>
        </w:tc>
      </w:tr>
      <w:tr w:rsidR="007E667A" w:rsidRPr="00042702" w14:paraId="74A01E77" w14:textId="77777777" w:rsidTr="00451F8B">
        <w:trPr>
          <w:trHeight w:val="396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0B89A" w14:textId="226C8FC7" w:rsidR="007E667A" w:rsidRPr="007E667A" w:rsidRDefault="007E667A" w:rsidP="007E667A">
            <w:pPr>
              <w:spacing w:after="0" w:line="240" w:lineRule="auto"/>
              <w:jc w:val="center"/>
              <w:rPr>
                <w:rFonts w:ascii="Onest" w:eastAsia="Times New Roman" w:hAnsi="Onest" w:cs="Arial CYR"/>
                <w:sz w:val="20"/>
                <w:szCs w:val="20"/>
              </w:rPr>
            </w:pPr>
            <w:r>
              <w:rPr>
                <w:rFonts w:ascii="Onest" w:eastAsia="Times New Roman" w:hAnsi="Onest" w:cs="Arial CYR"/>
                <w:sz w:val="20"/>
                <w:szCs w:val="20"/>
              </w:rPr>
              <w:t>3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69B13" w14:textId="1CC33E83" w:rsidR="007E667A" w:rsidRPr="007E667A" w:rsidRDefault="007E667A" w:rsidP="00042702">
            <w:pPr>
              <w:spacing w:after="0" w:line="240" w:lineRule="auto"/>
              <w:jc w:val="both"/>
              <w:rPr>
                <w:rFonts w:ascii="Onest" w:eastAsia="Times New Roman" w:hAnsi="Onest" w:cs="Arial CYR"/>
                <w:sz w:val="20"/>
                <w:szCs w:val="20"/>
              </w:rPr>
            </w:pPr>
            <w:r>
              <w:rPr>
                <w:rFonts w:ascii="Onest" w:eastAsia="Times New Roman" w:hAnsi="Onest" w:cs="Arial CYR"/>
                <w:sz w:val="20"/>
                <w:szCs w:val="20"/>
              </w:rPr>
              <w:t>Reparații jaluzele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680B69" w14:textId="0A59AD0E" w:rsidR="007E667A" w:rsidRPr="007E667A" w:rsidRDefault="007E667A" w:rsidP="00042702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>
              <w:rPr>
                <w:rFonts w:ascii="Onest" w:eastAsia="Times New Roman" w:hAnsi="Onest" w:cs="Arial CYR"/>
                <w:sz w:val="20"/>
                <w:szCs w:val="20"/>
              </w:rPr>
              <w:t>12.0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8A7703" w14:textId="1ACD459C" w:rsidR="007E667A" w:rsidRPr="007E667A" w:rsidRDefault="007E667A" w:rsidP="00042702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>
              <w:rPr>
                <w:rFonts w:ascii="Onest" w:eastAsia="Times New Roman" w:hAnsi="Onest" w:cs="Arial CYR"/>
                <w:sz w:val="20"/>
                <w:szCs w:val="20"/>
              </w:rPr>
              <w:t>-12.0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048CF3" w14:textId="573FAC1D" w:rsidR="007E667A" w:rsidRPr="007E667A" w:rsidRDefault="007E667A" w:rsidP="00042702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>
              <w:rPr>
                <w:rFonts w:ascii="Onest" w:eastAsia="Times New Roman" w:hAnsi="Onest" w:cs="Arial CYR"/>
                <w:sz w:val="20"/>
                <w:szCs w:val="20"/>
              </w:rPr>
              <w:t>0.0</w:t>
            </w:r>
          </w:p>
        </w:tc>
      </w:tr>
      <w:tr w:rsidR="007E667A" w:rsidRPr="00042702" w14:paraId="0A854753" w14:textId="77777777" w:rsidTr="00451F8B">
        <w:trPr>
          <w:trHeight w:val="396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A87BE" w14:textId="125CB265" w:rsidR="007E667A" w:rsidRPr="007E667A" w:rsidRDefault="007E667A" w:rsidP="007E667A">
            <w:pPr>
              <w:spacing w:after="0" w:line="240" w:lineRule="auto"/>
              <w:jc w:val="center"/>
              <w:rPr>
                <w:rFonts w:ascii="Onest" w:eastAsia="Times New Roman" w:hAnsi="Onest" w:cs="Arial CYR"/>
                <w:sz w:val="20"/>
                <w:szCs w:val="20"/>
              </w:rPr>
            </w:pPr>
            <w:r>
              <w:rPr>
                <w:rFonts w:ascii="Onest" w:eastAsia="Times New Roman" w:hAnsi="Onest" w:cs="Arial CYR"/>
                <w:sz w:val="20"/>
                <w:szCs w:val="20"/>
              </w:rPr>
              <w:t>4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640DE" w14:textId="30A0B00B" w:rsidR="007E667A" w:rsidRPr="007E667A" w:rsidRDefault="007E667A" w:rsidP="00042702">
            <w:pPr>
              <w:spacing w:after="0" w:line="240" w:lineRule="auto"/>
              <w:jc w:val="both"/>
              <w:rPr>
                <w:rFonts w:ascii="Onest" w:eastAsia="Times New Roman" w:hAnsi="Onest" w:cs="Arial CYR"/>
                <w:sz w:val="20"/>
                <w:szCs w:val="20"/>
              </w:rPr>
            </w:pPr>
            <w:r>
              <w:rPr>
                <w:rFonts w:ascii="Onest" w:eastAsia="Times New Roman" w:hAnsi="Onest" w:cs="Arial CYR"/>
                <w:sz w:val="20"/>
                <w:szCs w:val="20"/>
              </w:rPr>
              <w:t>Reparații acoperiș Casa Radio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334B01" w14:textId="77777777" w:rsidR="007E667A" w:rsidRPr="007E667A" w:rsidRDefault="007E667A" w:rsidP="00042702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D154B6" w14:textId="77520E7D" w:rsidR="007E667A" w:rsidRPr="007E667A" w:rsidRDefault="007E667A" w:rsidP="00042702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>
              <w:rPr>
                <w:rFonts w:ascii="Onest" w:eastAsia="Times New Roman" w:hAnsi="Onest" w:cs="Arial CYR"/>
                <w:sz w:val="20"/>
                <w:szCs w:val="20"/>
              </w:rPr>
              <w:t>175.0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AB7A72" w14:textId="0C5DB64F" w:rsidR="007E667A" w:rsidRPr="007E667A" w:rsidRDefault="007E667A" w:rsidP="00042702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>
              <w:rPr>
                <w:rFonts w:ascii="Onest" w:eastAsia="Times New Roman" w:hAnsi="Onest" w:cs="Arial CYR"/>
                <w:sz w:val="20"/>
                <w:szCs w:val="20"/>
              </w:rPr>
              <w:t>175.0</w:t>
            </w:r>
          </w:p>
        </w:tc>
      </w:tr>
      <w:tr w:rsidR="007E667A" w:rsidRPr="00042702" w14:paraId="1EE5A81A" w14:textId="77777777" w:rsidTr="00451F8B">
        <w:trPr>
          <w:trHeight w:val="396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871C6" w14:textId="09347D66" w:rsidR="007E667A" w:rsidRPr="007E667A" w:rsidRDefault="007E667A" w:rsidP="007E667A">
            <w:pPr>
              <w:spacing w:after="0" w:line="240" w:lineRule="auto"/>
              <w:jc w:val="center"/>
              <w:rPr>
                <w:rFonts w:ascii="Onest" w:eastAsia="Times New Roman" w:hAnsi="Onest" w:cs="Arial CYR"/>
                <w:sz w:val="20"/>
                <w:szCs w:val="20"/>
              </w:rPr>
            </w:pPr>
            <w:r>
              <w:rPr>
                <w:rFonts w:ascii="Onest" w:eastAsia="Times New Roman" w:hAnsi="Onest" w:cs="Arial CYR"/>
                <w:sz w:val="20"/>
                <w:szCs w:val="20"/>
              </w:rPr>
              <w:t>5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175DA" w14:textId="4ED49BD1" w:rsidR="007E667A" w:rsidRPr="007E667A" w:rsidRDefault="007E667A" w:rsidP="00627069">
            <w:pPr>
              <w:spacing w:after="0" w:line="240" w:lineRule="auto"/>
              <w:jc w:val="both"/>
              <w:rPr>
                <w:rFonts w:ascii="Onest" w:eastAsia="Times New Roman" w:hAnsi="Onest" w:cs="Arial CYR"/>
                <w:sz w:val="20"/>
                <w:szCs w:val="20"/>
              </w:rPr>
            </w:pPr>
            <w:r>
              <w:rPr>
                <w:rFonts w:ascii="Onest" w:eastAsia="Times New Roman" w:hAnsi="Onest" w:cs="Arial CYR"/>
                <w:sz w:val="20"/>
                <w:szCs w:val="20"/>
              </w:rPr>
              <w:t xml:space="preserve">Reparații grupuri sanitare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32D329" w14:textId="77777777" w:rsidR="007E667A" w:rsidRPr="007E667A" w:rsidRDefault="007E667A" w:rsidP="00042702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DB90C1" w14:textId="24F93A12" w:rsidR="007E667A" w:rsidRPr="007E667A" w:rsidRDefault="007E667A" w:rsidP="00042702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>
              <w:rPr>
                <w:rFonts w:ascii="Onest" w:eastAsia="Times New Roman" w:hAnsi="Onest" w:cs="Arial CYR"/>
                <w:sz w:val="20"/>
                <w:szCs w:val="20"/>
              </w:rPr>
              <w:t>520.0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4D132E" w14:textId="762438DB" w:rsidR="007E667A" w:rsidRPr="007E667A" w:rsidRDefault="007E667A" w:rsidP="00042702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>
              <w:rPr>
                <w:rFonts w:ascii="Onest" w:eastAsia="Times New Roman" w:hAnsi="Onest" w:cs="Arial CYR"/>
                <w:sz w:val="20"/>
                <w:szCs w:val="20"/>
              </w:rPr>
              <w:t>520.0</w:t>
            </w:r>
          </w:p>
        </w:tc>
      </w:tr>
      <w:tr w:rsidR="007E667A" w:rsidRPr="00042702" w14:paraId="67C610BC" w14:textId="77777777" w:rsidTr="00451F8B">
        <w:trPr>
          <w:trHeight w:val="396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A4954" w14:textId="77777777" w:rsidR="007E667A" w:rsidRPr="00042702" w:rsidRDefault="007E667A" w:rsidP="007E667A">
            <w:pPr>
              <w:spacing w:after="0" w:line="240" w:lineRule="auto"/>
              <w:jc w:val="center"/>
              <w:rPr>
                <w:rFonts w:ascii="Onest" w:eastAsia="Times New Roman" w:hAnsi="Onest" w:cs="Arial CYR"/>
                <w:sz w:val="20"/>
                <w:szCs w:val="20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BFF2C" w14:textId="76E9BEBC" w:rsidR="007E667A" w:rsidRPr="00042702" w:rsidRDefault="007E667A" w:rsidP="007E667A">
            <w:pPr>
              <w:spacing w:after="0" w:line="240" w:lineRule="auto"/>
              <w:jc w:val="both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  <w:t xml:space="preserve">Total cheltuieli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B904F1" w14:textId="7B2F0BAD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  <w:r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  <w:t>11</w:t>
            </w:r>
            <w:r w:rsidRPr="00042702"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FF4FBD" w14:textId="79D51150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  <w:r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  <w:t>619</w:t>
            </w:r>
            <w:r w:rsidRPr="00042702"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  <w:t>.</w:t>
            </w:r>
            <w:r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A2FCB8" w14:textId="0C14BB28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  <w:r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  <w:t>729</w:t>
            </w:r>
            <w:r w:rsidRPr="00042702"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  <w:t>.7</w:t>
            </w:r>
          </w:p>
        </w:tc>
      </w:tr>
      <w:tr w:rsidR="007E667A" w:rsidRPr="00042702" w14:paraId="6BCC5EA2" w14:textId="77777777" w:rsidTr="00451F8B">
        <w:trPr>
          <w:trHeight w:val="396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39813" w14:textId="77777777" w:rsidR="007E667A" w:rsidRDefault="007E667A" w:rsidP="007E667A">
            <w:pPr>
              <w:spacing w:after="0" w:line="240" w:lineRule="auto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</w:p>
          <w:p w14:paraId="7D5B6B8F" w14:textId="57A3A39B" w:rsidR="007E667A" w:rsidRPr="00042702" w:rsidRDefault="00F62A74" w:rsidP="007E667A">
            <w:pPr>
              <w:spacing w:after="0" w:line="240" w:lineRule="auto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  <w:r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  <w:t xml:space="preserve">Deplasări </w:t>
            </w:r>
            <w:r w:rsidR="007E667A" w:rsidRPr="00042702"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  <w:t>de serviciu peste hotare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A3ED7" w14:textId="77777777" w:rsidR="007E667A" w:rsidRPr="00042702" w:rsidRDefault="007E667A" w:rsidP="007E667A">
            <w:pPr>
              <w:spacing w:after="0" w:line="240" w:lineRule="auto"/>
              <w:rPr>
                <w:rFonts w:ascii="Onest" w:eastAsia="Times New Roman" w:hAnsi="Onest" w:cs="Arial CYR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99B8A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0EA61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667A" w:rsidRPr="00042702" w14:paraId="568F5DE6" w14:textId="77777777" w:rsidTr="00451F8B">
        <w:trPr>
          <w:trHeight w:val="501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18CA9" w14:textId="77777777" w:rsidR="007E667A" w:rsidRPr="00042702" w:rsidRDefault="007E667A" w:rsidP="007E667A">
            <w:pPr>
              <w:spacing w:after="0" w:line="240" w:lineRule="auto"/>
              <w:jc w:val="center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nr.d/o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E0364" w14:textId="77777777" w:rsidR="007E667A" w:rsidRPr="00042702" w:rsidRDefault="007E667A" w:rsidP="007E667A">
            <w:pPr>
              <w:spacing w:after="0" w:line="240" w:lineRule="auto"/>
              <w:jc w:val="center"/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  <w:t>Indici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4DE8F" w14:textId="77777777" w:rsidR="007E667A" w:rsidRPr="00042702" w:rsidRDefault="007E667A" w:rsidP="007E667A">
            <w:pPr>
              <w:spacing w:after="0" w:line="240" w:lineRule="auto"/>
              <w:jc w:val="center"/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  <w:t>Plan 2026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AD583" w14:textId="77777777" w:rsidR="007E667A" w:rsidRPr="00042702" w:rsidRDefault="007E667A" w:rsidP="007E667A">
            <w:pPr>
              <w:spacing w:after="0" w:line="240" w:lineRule="auto"/>
              <w:jc w:val="center"/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  <w:t>modificare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DD9F6" w14:textId="77777777" w:rsidR="007E667A" w:rsidRPr="00042702" w:rsidRDefault="007E667A" w:rsidP="007E667A">
            <w:pPr>
              <w:spacing w:after="0" w:line="240" w:lineRule="auto"/>
              <w:jc w:val="center"/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  <w:t>Plan precizat</w:t>
            </w:r>
          </w:p>
        </w:tc>
      </w:tr>
      <w:tr w:rsidR="007E667A" w:rsidRPr="00042702" w14:paraId="3533E9F8" w14:textId="77777777" w:rsidTr="00451F8B">
        <w:trPr>
          <w:trHeight w:val="396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22ED9" w14:textId="77777777" w:rsidR="007E667A" w:rsidRPr="00042702" w:rsidRDefault="007E667A" w:rsidP="007E667A">
            <w:pPr>
              <w:spacing w:after="0" w:line="240" w:lineRule="auto"/>
              <w:jc w:val="center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C230F" w14:textId="77777777" w:rsidR="007E667A" w:rsidRPr="00042702" w:rsidRDefault="007E667A" w:rsidP="007E667A">
            <w:pPr>
              <w:spacing w:after="0" w:line="240" w:lineRule="auto"/>
              <w:jc w:val="both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Deplasări de serviciu peste hotare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9C353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1756.5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C72EEE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-227.9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6029E4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1528.6</w:t>
            </w:r>
          </w:p>
        </w:tc>
      </w:tr>
      <w:tr w:rsidR="007E667A" w:rsidRPr="00042702" w14:paraId="21E9CA91" w14:textId="77777777" w:rsidTr="00451F8B">
        <w:trPr>
          <w:trHeight w:val="396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39647" w14:textId="77777777" w:rsidR="007E667A" w:rsidRPr="00042702" w:rsidRDefault="007E667A" w:rsidP="007E667A">
            <w:pPr>
              <w:spacing w:after="0" w:line="240" w:lineRule="auto"/>
              <w:jc w:val="center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 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8EAB2" w14:textId="77777777" w:rsidR="007E667A" w:rsidRPr="00042702" w:rsidRDefault="007E667A" w:rsidP="007E667A">
            <w:pPr>
              <w:spacing w:after="0" w:line="240" w:lineRule="auto"/>
              <w:jc w:val="both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  <w:t xml:space="preserve">Total cheltuieli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0A4C1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  <w:t>1756.5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D3DC8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  <w:t>-227.9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7E7F1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  <w:t>1528.6</w:t>
            </w:r>
          </w:p>
        </w:tc>
      </w:tr>
      <w:tr w:rsidR="007E667A" w:rsidRPr="00042702" w14:paraId="10D5D552" w14:textId="77777777" w:rsidTr="00451F8B">
        <w:trPr>
          <w:trHeight w:val="396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A6C62" w14:textId="77777777" w:rsidR="007E667A" w:rsidRDefault="007E667A" w:rsidP="007E667A">
            <w:pPr>
              <w:spacing w:after="0" w:line="240" w:lineRule="auto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</w:p>
          <w:p w14:paraId="52747D08" w14:textId="77777777" w:rsidR="00451F8B" w:rsidRDefault="00451F8B" w:rsidP="007E667A">
            <w:pPr>
              <w:spacing w:after="0" w:line="240" w:lineRule="auto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</w:p>
          <w:p w14:paraId="59ED6AF5" w14:textId="77777777" w:rsidR="00451F8B" w:rsidRDefault="00451F8B" w:rsidP="007E667A">
            <w:pPr>
              <w:spacing w:after="0" w:line="240" w:lineRule="auto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</w:p>
          <w:p w14:paraId="042D1312" w14:textId="77777777" w:rsidR="00451F8B" w:rsidRDefault="00451F8B" w:rsidP="007E667A">
            <w:pPr>
              <w:spacing w:after="0" w:line="240" w:lineRule="auto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</w:p>
          <w:p w14:paraId="4783CE10" w14:textId="5289E95D" w:rsidR="007E667A" w:rsidRPr="00042702" w:rsidRDefault="007E667A" w:rsidP="007E667A">
            <w:pPr>
              <w:spacing w:after="0" w:line="240" w:lineRule="auto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  <w:lastRenderedPageBreak/>
              <w:t xml:space="preserve">Servicii de protocol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511C2" w14:textId="77777777" w:rsidR="007E667A" w:rsidRPr="00042702" w:rsidRDefault="007E667A" w:rsidP="007E667A">
            <w:pPr>
              <w:spacing w:after="0" w:line="240" w:lineRule="auto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70010" w14:textId="77777777" w:rsidR="007E667A" w:rsidRPr="00042702" w:rsidRDefault="007E667A" w:rsidP="007E6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A55AE" w14:textId="77777777" w:rsidR="007E667A" w:rsidRPr="00042702" w:rsidRDefault="007E667A" w:rsidP="007E6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667A" w:rsidRPr="00042702" w14:paraId="19885404" w14:textId="77777777" w:rsidTr="00451F8B">
        <w:trPr>
          <w:trHeight w:val="501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24BC0" w14:textId="77777777" w:rsidR="007E667A" w:rsidRPr="00042702" w:rsidRDefault="007E667A" w:rsidP="007E667A">
            <w:pPr>
              <w:spacing w:after="0" w:line="240" w:lineRule="auto"/>
              <w:jc w:val="center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lastRenderedPageBreak/>
              <w:t>nr.d/o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0EACD" w14:textId="77777777" w:rsidR="007E667A" w:rsidRPr="00042702" w:rsidRDefault="007E667A" w:rsidP="007E667A">
            <w:pPr>
              <w:spacing w:after="0" w:line="240" w:lineRule="auto"/>
              <w:jc w:val="center"/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  <w:t>Indici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CA373" w14:textId="77777777" w:rsidR="007E667A" w:rsidRPr="00042702" w:rsidRDefault="007E667A" w:rsidP="007E667A">
            <w:pPr>
              <w:spacing w:after="0" w:line="240" w:lineRule="auto"/>
              <w:jc w:val="center"/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  <w:t>Plan 2026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738AF" w14:textId="77777777" w:rsidR="007E667A" w:rsidRPr="00042702" w:rsidRDefault="007E667A" w:rsidP="007E667A">
            <w:pPr>
              <w:spacing w:after="0" w:line="240" w:lineRule="auto"/>
              <w:jc w:val="center"/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  <w:t>modificare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67D79" w14:textId="77777777" w:rsidR="007E667A" w:rsidRPr="00042702" w:rsidRDefault="007E667A" w:rsidP="007E667A">
            <w:pPr>
              <w:spacing w:after="0" w:line="240" w:lineRule="auto"/>
              <w:jc w:val="center"/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  <w:t>Plan precizat</w:t>
            </w:r>
          </w:p>
        </w:tc>
      </w:tr>
      <w:tr w:rsidR="007E667A" w:rsidRPr="00042702" w14:paraId="37DE7D92" w14:textId="77777777" w:rsidTr="00451F8B">
        <w:trPr>
          <w:trHeight w:val="396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BD4C1" w14:textId="77777777" w:rsidR="007E667A" w:rsidRPr="00042702" w:rsidRDefault="007E667A" w:rsidP="007E667A">
            <w:pPr>
              <w:spacing w:after="0" w:line="240" w:lineRule="auto"/>
              <w:jc w:val="center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DA589" w14:textId="1093D572" w:rsidR="007E667A" w:rsidRPr="00042702" w:rsidRDefault="007E667A" w:rsidP="00F62A74">
            <w:pPr>
              <w:spacing w:after="0" w:line="240" w:lineRule="auto"/>
              <w:jc w:val="both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Servicii de protocol (Eurovision)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4662B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217.7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03A97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-217.7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D48AD3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0.0</w:t>
            </w:r>
          </w:p>
        </w:tc>
      </w:tr>
      <w:tr w:rsidR="007E667A" w:rsidRPr="00042702" w14:paraId="05D57D07" w14:textId="77777777" w:rsidTr="00451F8B">
        <w:trPr>
          <w:trHeight w:val="396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175D" w14:textId="77777777" w:rsidR="007E667A" w:rsidRPr="00042702" w:rsidRDefault="007E667A" w:rsidP="007E667A">
            <w:pPr>
              <w:spacing w:after="0" w:line="240" w:lineRule="auto"/>
              <w:jc w:val="center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 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13601" w14:textId="77777777" w:rsidR="007E667A" w:rsidRPr="00042702" w:rsidRDefault="007E667A" w:rsidP="007E667A">
            <w:pPr>
              <w:spacing w:after="0" w:line="240" w:lineRule="auto"/>
              <w:jc w:val="both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  <w:t xml:space="preserve">Total cheltuieli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1C1DF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  <w:t>217.7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774514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  <w:t>-217.7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A1EB87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  <w:t>0.0</w:t>
            </w:r>
          </w:p>
        </w:tc>
      </w:tr>
      <w:tr w:rsidR="007E667A" w:rsidRPr="00042702" w14:paraId="4E8AD391" w14:textId="77777777" w:rsidTr="00451F8B">
        <w:trPr>
          <w:trHeight w:val="396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DE2FE" w14:textId="77777777" w:rsidR="007E667A" w:rsidRDefault="007E667A" w:rsidP="007E667A">
            <w:pPr>
              <w:spacing w:after="0" w:line="240" w:lineRule="auto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</w:p>
          <w:p w14:paraId="224675F9" w14:textId="1B4A05D1" w:rsidR="007E667A" w:rsidRPr="00042702" w:rsidRDefault="007E667A" w:rsidP="007E667A">
            <w:pPr>
              <w:spacing w:after="0" w:line="240" w:lineRule="auto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  <w:t>Servicii de pază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887A2" w14:textId="77777777" w:rsidR="007E667A" w:rsidRPr="00042702" w:rsidRDefault="007E667A" w:rsidP="007E667A">
            <w:pPr>
              <w:spacing w:after="0" w:line="240" w:lineRule="auto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811D8" w14:textId="77777777" w:rsidR="007E667A" w:rsidRPr="00042702" w:rsidRDefault="007E667A" w:rsidP="007E6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14397" w14:textId="77777777" w:rsidR="007E667A" w:rsidRPr="00042702" w:rsidRDefault="007E667A" w:rsidP="007E6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667A" w:rsidRPr="00042702" w14:paraId="338AC5A0" w14:textId="77777777" w:rsidTr="00451F8B">
        <w:trPr>
          <w:trHeight w:val="501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411F4" w14:textId="77777777" w:rsidR="007E667A" w:rsidRPr="00042702" w:rsidRDefault="007E667A" w:rsidP="007E667A">
            <w:pPr>
              <w:spacing w:after="0" w:line="240" w:lineRule="auto"/>
              <w:jc w:val="center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nr.d/o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1B05B" w14:textId="77777777" w:rsidR="007E667A" w:rsidRPr="00042702" w:rsidRDefault="007E667A" w:rsidP="007E667A">
            <w:pPr>
              <w:spacing w:after="0" w:line="240" w:lineRule="auto"/>
              <w:jc w:val="center"/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  <w:t>Indici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7706B" w14:textId="77777777" w:rsidR="007E667A" w:rsidRPr="00042702" w:rsidRDefault="007E667A" w:rsidP="007E667A">
            <w:pPr>
              <w:spacing w:after="0" w:line="240" w:lineRule="auto"/>
              <w:jc w:val="center"/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  <w:t>Plan 2026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09F26" w14:textId="77777777" w:rsidR="007E667A" w:rsidRPr="00042702" w:rsidRDefault="007E667A" w:rsidP="007E667A">
            <w:pPr>
              <w:spacing w:after="0" w:line="240" w:lineRule="auto"/>
              <w:jc w:val="center"/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  <w:t>modificare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64C53" w14:textId="77777777" w:rsidR="007E667A" w:rsidRPr="00042702" w:rsidRDefault="007E667A" w:rsidP="007E667A">
            <w:pPr>
              <w:spacing w:after="0" w:line="240" w:lineRule="auto"/>
              <w:jc w:val="center"/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  <w:t>Plan precizat</w:t>
            </w:r>
          </w:p>
        </w:tc>
      </w:tr>
      <w:tr w:rsidR="007E667A" w:rsidRPr="00042702" w14:paraId="447FEB9A" w14:textId="77777777" w:rsidTr="00451F8B">
        <w:trPr>
          <w:trHeight w:val="396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C4AD0" w14:textId="77777777" w:rsidR="007E667A" w:rsidRPr="00042702" w:rsidRDefault="007E667A" w:rsidP="007E667A">
            <w:pPr>
              <w:spacing w:after="0" w:line="240" w:lineRule="auto"/>
              <w:jc w:val="center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EF689" w14:textId="77777777" w:rsidR="007E667A" w:rsidRPr="00042702" w:rsidRDefault="007E667A" w:rsidP="007E667A">
            <w:pPr>
              <w:spacing w:after="0" w:line="240" w:lineRule="auto"/>
              <w:jc w:val="both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Servicii de pază a edificiilor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4D20B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2414.4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9AB587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-149.1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32EB77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2265.3</w:t>
            </w:r>
          </w:p>
        </w:tc>
      </w:tr>
      <w:tr w:rsidR="007E667A" w:rsidRPr="00042702" w14:paraId="69201127" w14:textId="77777777" w:rsidTr="00451F8B">
        <w:trPr>
          <w:trHeight w:val="396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55B3" w14:textId="77777777" w:rsidR="007E667A" w:rsidRPr="00042702" w:rsidRDefault="007E667A" w:rsidP="007E667A">
            <w:pPr>
              <w:spacing w:after="0" w:line="240" w:lineRule="auto"/>
              <w:jc w:val="center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 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A9D4D" w14:textId="77777777" w:rsidR="007E667A" w:rsidRPr="00042702" w:rsidRDefault="007E667A" w:rsidP="007E667A">
            <w:pPr>
              <w:spacing w:after="0" w:line="240" w:lineRule="auto"/>
              <w:jc w:val="both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  <w:t xml:space="preserve">Total cheltuieli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174C1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  <w:t>2414.4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8EB87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  <w:t>-149.1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06499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  <w:t>2265.3</w:t>
            </w:r>
          </w:p>
        </w:tc>
      </w:tr>
      <w:tr w:rsidR="007E667A" w:rsidRPr="00042702" w14:paraId="7B4299B2" w14:textId="77777777" w:rsidTr="00451F8B">
        <w:trPr>
          <w:trHeight w:val="396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BBCE1" w14:textId="77777777" w:rsidR="007E667A" w:rsidRDefault="007E667A" w:rsidP="007E667A">
            <w:pPr>
              <w:spacing w:after="0" w:line="240" w:lineRule="auto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</w:p>
          <w:p w14:paraId="38A536CD" w14:textId="12B2F709" w:rsidR="007E667A" w:rsidRPr="00042702" w:rsidRDefault="007E667A" w:rsidP="007E667A">
            <w:pPr>
              <w:spacing w:after="0" w:line="240" w:lineRule="auto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  <w:t>Servicii neatribuite altor alineate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4291F" w14:textId="77777777" w:rsidR="007E667A" w:rsidRPr="00042702" w:rsidRDefault="007E667A" w:rsidP="007E667A">
            <w:pPr>
              <w:spacing w:after="0" w:line="240" w:lineRule="auto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A4B27" w14:textId="77777777" w:rsidR="007E667A" w:rsidRPr="00042702" w:rsidRDefault="007E667A" w:rsidP="007E6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1D62E" w14:textId="77777777" w:rsidR="007E667A" w:rsidRPr="00042702" w:rsidRDefault="007E667A" w:rsidP="007E6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667A" w:rsidRPr="00042702" w14:paraId="7446F7BF" w14:textId="77777777" w:rsidTr="00451F8B">
        <w:trPr>
          <w:trHeight w:val="501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AF844" w14:textId="77777777" w:rsidR="007E667A" w:rsidRPr="00042702" w:rsidRDefault="007E667A" w:rsidP="007E667A">
            <w:pPr>
              <w:spacing w:after="0" w:line="240" w:lineRule="auto"/>
              <w:jc w:val="center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nr.d/o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C2FF8C" w14:textId="77777777" w:rsidR="007E667A" w:rsidRPr="00042702" w:rsidRDefault="007E667A" w:rsidP="007E667A">
            <w:pPr>
              <w:spacing w:after="0" w:line="240" w:lineRule="auto"/>
              <w:jc w:val="center"/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  <w:t>Indici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29C90" w14:textId="77777777" w:rsidR="007E667A" w:rsidRPr="00042702" w:rsidRDefault="007E667A" w:rsidP="007E667A">
            <w:pPr>
              <w:spacing w:after="0" w:line="240" w:lineRule="auto"/>
              <w:jc w:val="center"/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  <w:t>Plan 2026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D2026" w14:textId="77777777" w:rsidR="007E667A" w:rsidRPr="00042702" w:rsidRDefault="007E667A" w:rsidP="007E667A">
            <w:pPr>
              <w:spacing w:after="0" w:line="240" w:lineRule="auto"/>
              <w:jc w:val="center"/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  <w:t>modificare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7117F" w14:textId="77777777" w:rsidR="007E667A" w:rsidRPr="00042702" w:rsidRDefault="007E667A" w:rsidP="007E667A">
            <w:pPr>
              <w:spacing w:after="0" w:line="240" w:lineRule="auto"/>
              <w:jc w:val="center"/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  <w:t>Plan precizat</w:t>
            </w:r>
          </w:p>
        </w:tc>
      </w:tr>
      <w:tr w:rsidR="007E667A" w:rsidRPr="00042702" w14:paraId="37AFEEC7" w14:textId="77777777" w:rsidTr="00451F8B">
        <w:trPr>
          <w:trHeight w:val="396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B4695" w14:textId="77777777" w:rsidR="007E667A" w:rsidRPr="00042702" w:rsidRDefault="007E667A" w:rsidP="007E667A">
            <w:pPr>
              <w:spacing w:after="0" w:line="240" w:lineRule="auto"/>
              <w:jc w:val="center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FA70F" w14:textId="77777777" w:rsidR="007E667A" w:rsidRPr="00042702" w:rsidRDefault="007E667A" w:rsidP="007E667A">
            <w:pPr>
              <w:spacing w:after="0" w:line="240" w:lineRule="auto"/>
              <w:jc w:val="both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Deservire ascensoare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8B7A0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70.0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95269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-24.0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B6574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46.0</w:t>
            </w:r>
          </w:p>
        </w:tc>
      </w:tr>
      <w:tr w:rsidR="007E667A" w:rsidRPr="00042702" w14:paraId="2A78DA8F" w14:textId="77777777" w:rsidTr="00451F8B">
        <w:trPr>
          <w:trHeight w:val="396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827C0" w14:textId="77777777" w:rsidR="007E667A" w:rsidRPr="00042702" w:rsidRDefault="007E667A" w:rsidP="007E667A">
            <w:pPr>
              <w:spacing w:after="0" w:line="240" w:lineRule="auto"/>
              <w:jc w:val="center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9DA52" w14:textId="77777777" w:rsidR="007E667A" w:rsidRPr="00042702" w:rsidRDefault="007E667A" w:rsidP="007E667A">
            <w:pPr>
              <w:spacing w:after="0" w:line="240" w:lineRule="auto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Servicii (abonamente) platforme de recrutare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C97972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60.0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4D56B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-10.0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BC3CE5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50.0</w:t>
            </w:r>
          </w:p>
        </w:tc>
      </w:tr>
      <w:tr w:rsidR="007E667A" w:rsidRPr="00042702" w14:paraId="2200BD8A" w14:textId="77777777" w:rsidTr="00451F8B">
        <w:trPr>
          <w:trHeight w:val="396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570B8" w14:textId="77777777" w:rsidR="007E667A" w:rsidRPr="00042702" w:rsidRDefault="007E667A" w:rsidP="007E667A">
            <w:pPr>
              <w:spacing w:after="0" w:line="240" w:lineRule="auto"/>
              <w:jc w:val="center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23BB4" w14:textId="77777777" w:rsidR="007E667A" w:rsidRPr="00042702" w:rsidRDefault="007E667A" w:rsidP="007E667A">
            <w:pPr>
              <w:spacing w:after="0" w:line="240" w:lineRule="auto"/>
              <w:jc w:val="both"/>
              <w:rPr>
                <w:rFonts w:ascii="Onest" w:eastAsia="Times New Roman" w:hAnsi="Onest" w:cs="Arial CYR"/>
                <w:color w:val="000000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color w:val="000000"/>
                <w:sz w:val="20"/>
                <w:szCs w:val="20"/>
              </w:rPr>
              <w:t>Servicii de producere a meciurilor de fotbal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D941C8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2000.0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D63E2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174.5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ADA0DA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2174.5</w:t>
            </w:r>
          </w:p>
        </w:tc>
      </w:tr>
      <w:tr w:rsidR="007E667A" w:rsidRPr="00042702" w14:paraId="2528E8A2" w14:textId="77777777" w:rsidTr="00451F8B">
        <w:trPr>
          <w:trHeight w:val="396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411A8" w14:textId="77777777" w:rsidR="007E667A" w:rsidRPr="00042702" w:rsidRDefault="007E667A" w:rsidP="007E667A">
            <w:pPr>
              <w:spacing w:after="0" w:line="240" w:lineRule="auto"/>
              <w:jc w:val="center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4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60830" w14:textId="77777777" w:rsidR="007E667A" w:rsidRPr="00042702" w:rsidRDefault="007E667A" w:rsidP="007E667A">
            <w:pPr>
              <w:spacing w:after="0" w:line="240" w:lineRule="auto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Servicii executare logotip studiouri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04EF15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15.0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4C3B6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-15.0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E4D0BE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0.0</w:t>
            </w:r>
          </w:p>
        </w:tc>
      </w:tr>
      <w:tr w:rsidR="007E667A" w:rsidRPr="00042702" w14:paraId="7179F59C" w14:textId="77777777" w:rsidTr="00451F8B">
        <w:trPr>
          <w:trHeight w:val="396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16000" w14:textId="77777777" w:rsidR="007E667A" w:rsidRPr="00042702" w:rsidRDefault="007E667A" w:rsidP="007E667A">
            <w:pPr>
              <w:spacing w:after="0" w:line="240" w:lineRule="auto"/>
              <w:jc w:val="center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5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CAEF9" w14:textId="63B18E7A" w:rsidR="007E667A" w:rsidRPr="00042702" w:rsidRDefault="007E667A" w:rsidP="00AF0367">
            <w:pPr>
              <w:spacing w:after="0" w:line="240" w:lineRule="auto"/>
              <w:jc w:val="both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 xml:space="preserve">Servicii monitorizare GPS consum </w:t>
            </w:r>
            <w:r w:rsidR="00AF0367">
              <w:rPr>
                <w:rFonts w:ascii="Onest" w:eastAsia="Times New Roman" w:hAnsi="Onest" w:cs="Arial CYR"/>
                <w:sz w:val="20"/>
                <w:szCs w:val="20"/>
              </w:rPr>
              <w:t>c</w:t>
            </w: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arburanți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17187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125.0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D379C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-20.7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B4744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104.3</w:t>
            </w:r>
          </w:p>
        </w:tc>
      </w:tr>
      <w:tr w:rsidR="007E667A" w:rsidRPr="00042702" w14:paraId="4AB013DE" w14:textId="77777777" w:rsidTr="00451F8B">
        <w:trPr>
          <w:trHeight w:val="396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04FD0" w14:textId="77777777" w:rsidR="007E667A" w:rsidRPr="00042702" w:rsidRDefault="007E667A" w:rsidP="007E667A">
            <w:pPr>
              <w:spacing w:after="0" w:line="240" w:lineRule="auto"/>
              <w:jc w:val="center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6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2DF5D" w14:textId="77777777" w:rsidR="007E667A" w:rsidRPr="00042702" w:rsidRDefault="007E667A" w:rsidP="007E667A">
            <w:pPr>
              <w:spacing w:after="0" w:line="240" w:lineRule="auto"/>
              <w:jc w:val="both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Servicii monitorizare GPS unităţi de transport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FD5EA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34.0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0E57C3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-24.5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9A0F1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9.5</w:t>
            </w:r>
          </w:p>
        </w:tc>
      </w:tr>
      <w:tr w:rsidR="007E667A" w:rsidRPr="00042702" w14:paraId="482B49C0" w14:textId="77777777" w:rsidTr="00451F8B">
        <w:trPr>
          <w:trHeight w:val="396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70F14" w14:textId="77777777" w:rsidR="007E667A" w:rsidRPr="00042702" w:rsidRDefault="007E667A" w:rsidP="007E667A">
            <w:pPr>
              <w:spacing w:after="0" w:line="240" w:lineRule="auto"/>
              <w:jc w:val="center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7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A4D88" w14:textId="77777777" w:rsidR="007E667A" w:rsidRPr="00042702" w:rsidRDefault="007E667A" w:rsidP="007E667A">
            <w:pPr>
              <w:spacing w:after="0" w:line="240" w:lineRule="auto"/>
              <w:jc w:val="both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Servicii monitorizare spațiu emisie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4D1706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895.0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918FF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134.3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C0C3FB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1029.3</w:t>
            </w:r>
          </w:p>
        </w:tc>
      </w:tr>
      <w:tr w:rsidR="007E667A" w:rsidRPr="00042702" w14:paraId="50F77DC5" w14:textId="77777777" w:rsidTr="00451F8B">
        <w:trPr>
          <w:trHeight w:val="396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93539" w14:textId="77777777" w:rsidR="007E667A" w:rsidRPr="00042702" w:rsidRDefault="007E667A" w:rsidP="007E667A">
            <w:pPr>
              <w:spacing w:after="0" w:line="240" w:lineRule="auto"/>
              <w:jc w:val="center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8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BA9D1" w14:textId="77777777" w:rsidR="007E667A" w:rsidRPr="00042702" w:rsidRDefault="007E667A" w:rsidP="007E667A">
            <w:pPr>
              <w:spacing w:after="0" w:line="240" w:lineRule="auto"/>
              <w:jc w:val="both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Servicii notariale Eurovision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EE9628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6.6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037790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0.3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EB30A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6.9</w:t>
            </w:r>
          </w:p>
        </w:tc>
      </w:tr>
      <w:tr w:rsidR="007E667A" w:rsidRPr="00042702" w14:paraId="19EC4075" w14:textId="77777777" w:rsidTr="00451F8B">
        <w:trPr>
          <w:trHeight w:val="396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0C110" w14:textId="77777777" w:rsidR="007E667A" w:rsidRPr="00042702" w:rsidRDefault="007E667A" w:rsidP="007E667A">
            <w:pPr>
              <w:spacing w:after="0" w:line="240" w:lineRule="auto"/>
              <w:jc w:val="center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9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B5C20" w14:textId="77777777" w:rsidR="007E667A" w:rsidRPr="00042702" w:rsidRDefault="007E667A" w:rsidP="007E667A">
            <w:pPr>
              <w:spacing w:after="0" w:line="240" w:lineRule="auto"/>
              <w:jc w:val="both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Verificare echipament de protecție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AA253E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5.0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3B1C4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-2.6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A75171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2.4</w:t>
            </w:r>
          </w:p>
        </w:tc>
      </w:tr>
      <w:tr w:rsidR="007E667A" w:rsidRPr="00042702" w14:paraId="07D5CB2F" w14:textId="77777777" w:rsidTr="00451F8B">
        <w:trPr>
          <w:trHeight w:val="396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18B45" w14:textId="77777777" w:rsidR="007E667A" w:rsidRPr="00042702" w:rsidRDefault="007E667A" w:rsidP="007E667A">
            <w:pPr>
              <w:spacing w:after="0" w:line="240" w:lineRule="auto"/>
              <w:jc w:val="center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10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88378" w14:textId="77777777" w:rsidR="007E667A" w:rsidRPr="00042702" w:rsidRDefault="007E667A" w:rsidP="007E667A">
            <w:pPr>
              <w:spacing w:after="0" w:line="240" w:lineRule="auto"/>
              <w:jc w:val="both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Servicii rebrending (Eurovision)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D895A5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1A8F2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19.5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B02C3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19.5</w:t>
            </w:r>
          </w:p>
        </w:tc>
      </w:tr>
      <w:tr w:rsidR="007E667A" w:rsidRPr="00042702" w14:paraId="06C86227" w14:textId="77777777" w:rsidTr="00451F8B">
        <w:trPr>
          <w:trHeight w:val="396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08378" w14:textId="77777777" w:rsidR="007E667A" w:rsidRPr="00042702" w:rsidRDefault="007E667A" w:rsidP="007E667A">
            <w:pPr>
              <w:spacing w:after="0" w:line="240" w:lineRule="auto"/>
              <w:jc w:val="center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11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071AD" w14:textId="77777777" w:rsidR="007E667A" w:rsidRPr="00042702" w:rsidRDefault="007E667A" w:rsidP="007E667A">
            <w:pPr>
              <w:spacing w:after="0" w:line="240" w:lineRule="auto"/>
              <w:jc w:val="both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Servicii vînzare bilete Eurovision (comision)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B5E6F2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69975F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45.8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E0FFF6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45.8</w:t>
            </w:r>
          </w:p>
        </w:tc>
      </w:tr>
      <w:tr w:rsidR="007E667A" w:rsidRPr="00042702" w14:paraId="2ECF77CC" w14:textId="77777777" w:rsidTr="00451F8B">
        <w:trPr>
          <w:trHeight w:val="396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A2737" w14:textId="77777777" w:rsidR="007E667A" w:rsidRPr="00042702" w:rsidRDefault="007E667A" w:rsidP="007E667A">
            <w:pPr>
              <w:spacing w:after="0" w:line="240" w:lineRule="auto"/>
              <w:jc w:val="center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12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F59E7" w14:textId="77777777" w:rsidR="007E667A" w:rsidRPr="00042702" w:rsidRDefault="007E667A" w:rsidP="007E667A">
            <w:pPr>
              <w:spacing w:after="0" w:line="240" w:lineRule="auto"/>
              <w:jc w:val="both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Servicii efecte speciale (Eurovision)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89C21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A7414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558.9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41828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558.9</w:t>
            </w:r>
          </w:p>
        </w:tc>
      </w:tr>
      <w:tr w:rsidR="007E667A" w:rsidRPr="00042702" w14:paraId="662A1EDC" w14:textId="77777777" w:rsidTr="00451F8B">
        <w:trPr>
          <w:trHeight w:val="396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889A" w14:textId="77777777" w:rsidR="007E667A" w:rsidRPr="00042702" w:rsidRDefault="007E667A" w:rsidP="007E667A">
            <w:pPr>
              <w:spacing w:after="0" w:line="240" w:lineRule="auto"/>
              <w:jc w:val="center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13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C5E54" w14:textId="77777777" w:rsidR="007E667A" w:rsidRPr="00042702" w:rsidRDefault="007E667A" w:rsidP="007E667A">
            <w:pPr>
              <w:spacing w:after="0" w:line="240" w:lineRule="auto"/>
              <w:jc w:val="both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Servicii hoteliere (Eurovision)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B82F3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2B743B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423.8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6A7A5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423.8</w:t>
            </w:r>
          </w:p>
        </w:tc>
      </w:tr>
      <w:tr w:rsidR="007E667A" w:rsidRPr="00042702" w14:paraId="649AD042" w14:textId="77777777" w:rsidTr="00451F8B">
        <w:trPr>
          <w:trHeight w:val="396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ED5CE" w14:textId="77777777" w:rsidR="007E667A" w:rsidRPr="00042702" w:rsidRDefault="007E667A" w:rsidP="007E667A">
            <w:pPr>
              <w:spacing w:after="0" w:line="240" w:lineRule="auto"/>
              <w:jc w:val="center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14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D31A6" w14:textId="77777777" w:rsidR="007E667A" w:rsidRPr="00042702" w:rsidRDefault="007E667A" w:rsidP="007E667A">
            <w:pPr>
              <w:spacing w:after="0" w:line="240" w:lineRule="auto"/>
              <w:jc w:val="both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 xml:space="preserve">Servicii design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B6AA36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ACABA9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15.0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426EA0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15.0</w:t>
            </w:r>
          </w:p>
        </w:tc>
      </w:tr>
      <w:tr w:rsidR="007E667A" w:rsidRPr="00042702" w14:paraId="672B7E57" w14:textId="77777777" w:rsidTr="00451F8B">
        <w:trPr>
          <w:trHeight w:val="396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44F8B" w14:textId="77777777" w:rsidR="007E667A" w:rsidRPr="00042702" w:rsidRDefault="007E667A" w:rsidP="007E667A">
            <w:pPr>
              <w:spacing w:after="0" w:line="240" w:lineRule="auto"/>
              <w:jc w:val="center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 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DC399F" w14:textId="77777777" w:rsidR="007E667A" w:rsidRPr="00042702" w:rsidRDefault="007E667A" w:rsidP="007E667A">
            <w:pPr>
              <w:spacing w:after="0" w:line="240" w:lineRule="auto"/>
              <w:jc w:val="both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  <w:t xml:space="preserve">Total cheltuieli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B7675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  <w:t>3210.6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1C3D59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  <w:t>1275.3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6A46D0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  <w:t>4485.9</w:t>
            </w:r>
          </w:p>
        </w:tc>
      </w:tr>
      <w:tr w:rsidR="007E667A" w:rsidRPr="00042702" w14:paraId="1B5A9C7E" w14:textId="77777777" w:rsidTr="00451F8B">
        <w:trPr>
          <w:trHeight w:val="396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A7545" w14:textId="77777777" w:rsidR="007E667A" w:rsidRDefault="007E667A" w:rsidP="007E667A">
            <w:pPr>
              <w:spacing w:after="0" w:line="240" w:lineRule="auto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</w:p>
          <w:p w14:paraId="58ECD17E" w14:textId="77777777" w:rsidR="00451F8B" w:rsidRDefault="00451F8B" w:rsidP="007E667A">
            <w:pPr>
              <w:spacing w:after="0" w:line="240" w:lineRule="auto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</w:p>
          <w:p w14:paraId="38EF1CFC" w14:textId="68840115" w:rsidR="007E667A" w:rsidRPr="00042702" w:rsidRDefault="007E667A" w:rsidP="007E667A">
            <w:pPr>
              <w:spacing w:after="0" w:line="240" w:lineRule="auto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  <w:t>Cotizaţii în organizaţiile internaţionale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7D2FA" w14:textId="77777777" w:rsidR="007E667A" w:rsidRPr="00042702" w:rsidRDefault="007E667A" w:rsidP="007E667A">
            <w:pPr>
              <w:spacing w:after="0" w:line="240" w:lineRule="auto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59C16" w14:textId="77777777" w:rsidR="007E667A" w:rsidRPr="00042702" w:rsidRDefault="007E667A" w:rsidP="007E6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1B49D" w14:textId="77777777" w:rsidR="007E667A" w:rsidRPr="00042702" w:rsidRDefault="007E667A" w:rsidP="007E6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667A" w:rsidRPr="00042702" w14:paraId="3C642BEC" w14:textId="77777777" w:rsidTr="00451F8B">
        <w:trPr>
          <w:trHeight w:val="501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40CF7" w14:textId="77777777" w:rsidR="007E667A" w:rsidRPr="00042702" w:rsidRDefault="007E667A" w:rsidP="007E667A">
            <w:pPr>
              <w:spacing w:after="0" w:line="240" w:lineRule="auto"/>
              <w:jc w:val="center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nr.d/o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24616" w14:textId="77777777" w:rsidR="007E667A" w:rsidRPr="00042702" w:rsidRDefault="007E667A" w:rsidP="007E667A">
            <w:pPr>
              <w:spacing w:after="0" w:line="240" w:lineRule="auto"/>
              <w:jc w:val="center"/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  <w:t>Indici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77243" w14:textId="77777777" w:rsidR="007E667A" w:rsidRPr="00042702" w:rsidRDefault="007E667A" w:rsidP="007E667A">
            <w:pPr>
              <w:spacing w:after="0" w:line="240" w:lineRule="auto"/>
              <w:jc w:val="center"/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  <w:t>Plan 2026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75DFD" w14:textId="77777777" w:rsidR="007E667A" w:rsidRPr="00042702" w:rsidRDefault="007E667A" w:rsidP="007E667A">
            <w:pPr>
              <w:spacing w:after="0" w:line="240" w:lineRule="auto"/>
              <w:jc w:val="center"/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  <w:t>modificare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D9119" w14:textId="77777777" w:rsidR="007E667A" w:rsidRPr="00042702" w:rsidRDefault="007E667A" w:rsidP="007E667A">
            <w:pPr>
              <w:spacing w:after="0" w:line="240" w:lineRule="auto"/>
              <w:jc w:val="center"/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  <w:t>Plan precizat</w:t>
            </w:r>
          </w:p>
        </w:tc>
      </w:tr>
      <w:tr w:rsidR="007E667A" w:rsidRPr="00042702" w14:paraId="18E926B3" w14:textId="77777777" w:rsidTr="00451F8B">
        <w:trPr>
          <w:trHeight w:val="396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5CD48" w14:textId="77777777" w:rsidR="007E667A" w:rsidRPr="00042702" w:rsidRDefault="007E667A" w:rsidP="007E667A">
            <w:pPr>
              <w:spacing w:after="0" w:line="240" w:lineRule="auto"/>
              <w:jc w:val="center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1271D" w14:textId="5D0343FF" w:rsidR="007E667A" w:rsidRPr="00042702" w:rsidRDefault="00451F8B" w:rsidP="00451F8B">
            <w:pPr>
              <w:spacing w:after="0" w:line="240" w:lineRule="auto"/>
              <w:rPr>
                <w:rFonts w:ascii="Onest" w:eastAsia="Times New Roman" w:hAnsi="Onest" w:cs="Arial CYR"/>
                <w:sz w:val="20"/>
                <w:szCs w:val="20"/>
              </w:rPr>
            </w:pPr>
            <w:r>
              <w:rPr>
                <w:rFonts w:ascii="Onest" w:eastAsia="Times New Roman" w:hAnsi="Onest" w:cs="Arial CYR"/>
                <w:sz w:val="20"/>
                <w:szCs w:val="20"/>
              </w:rPr>
              <w:t xml:space="preserve">taxa de participare </w:t>
            </w:r>
            <w:r w:rsidR="007E667A" w:rsidRPr="00042702">
              <w:rPr>
                <w:rFonts w:ascii="Onest" w:eastAsia="Times New Roman" w:hAnsi="Onest" w:cs="Arial CYR"/>
                <w:sz w:val="20"/>
                <w:szCs w:val="20"/>
              </w:rPr>
              <w:t>Eurovision 2026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D642DA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614.9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F6B55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-170.0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54FF4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444.9</w:t>
            </w:r>
          </w:p>
        </w:tc>
      </w:tr>
      <w:tr w:rsidR="007E667A" w:rsidRPr="00042702" w14:paraId="28822D06" w14:textId="77777777" w:rsidTr="00451F8B">
        <w:trPr>
          <w:trHeight w:val="396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E611AE" w14:textId="77777777" w:rsidR="007E667A" w:rsidRPr="00042702" w:rsidRDefault="007E667A" w:rsidP="007E667A">
            <w:pPr>
              <w:spacing w:after="0" w:line="240" w:lineRule="auto"/>
              <w:jc w:val="center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 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4131F4" w14:textId="77777777" w:rsidR="007E667A" w:rsidRPr="00042702" w:rsidRDefault="007E667A" w:rsidP="007E667A">
            <w:pPr>
              <w:spacing w:after="0" w:line="240" w:lineRule="auto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  <w:t>Total cheltuieli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62D23" w14:textId="1D596EC4" w:rsidR="007E667A" w:rsidRPr="00992EE3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b/>
                <w:bCs/>
                <w:sz w:val="20"/>
                <w:szCs w:val="20"/>
                <w:lang w:val="ro-MD"/>
              </w:rPr>
            </w:pPr>
            <w:r>
              <w:rPr>
                <w:rFonts w:ascii="Onest" w:eastAsia="Times New Roman" w:hAnsi="Onest" w:cs="Arial CYR"/>
                <w:b/>
                <w:bCs/>
                <w:sz w:val="20"/>
                <w:szCs w:val="20"/>
                <w:lang w:val="ro-MD"/>
              </w:rPr>
              <w:t>614.9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9E8D34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  <w:t>-170.0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BD689" w14:textId="5BEA2ABA" w:rsidR="007E667A" w:rsidRPr="00992EE3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b/>
                <w:bCs/>
                <w:sz w:val="20"/>
                <w:szCs w:val="20"/>
                <w:lang w:val="ro-MD"/>
              </w:rPr>
            </w:pPr>
            <w:r>
              <w:rPr>
                <w:rFonts w:ascii="Onest" w:eastAsia="Times New Roman" w:hAnsi="Onest" w:cs="Arial CYR"/>
                <w:b/>
                <w:bCs/>
                <w:sz w:val="20"/>
                <w:szCs w:val="20"/>
                <w:lang w:val="ro-MD"/>
              </w:rPr>
              <w:t>444</w:t>
            </w:r>
            <w:r w:rsidRPr="00042702"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  <w:t>.</w:t>
            </w:r>
            <w:r>
              <w:rPr>
                <w:rFonts w:ascii="Onest" w:eastAsia="Times New Roman" w:hAnsi="Onest" w:cs="Arial CYR"/>
                <w:b/>
                <w:bCs/>
                <w:sz w:val="20"/>
                <w:szCs w:val="20"/>
                <w:lang w:val="ro-MD"/>
              </w:rPr>
              <w:t>9</w:t>
            </w:r>
          </w:p>
        </w:tc>
      </w:tr>
      <w:tr w:rsidR="007E667A" w:rsidRPr="00042702" w14:paraId="383141C4" w14:textId="77777777" w:rsidTr="00451F8B">
        <w:trPr>
          <w:trHeight w:val="396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D2F16" w14:textId="77777777" w:rsidR="007E667A" w:rsidRDefault="007E667A" w:rsidP="007E667A">
            <w:pPr>
              <w:spacing w:after="0" w:line="240" w:lineRule="auto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</w:p>
          <w:p w14:paraId="761D0E23" w14:textId="77777777" w:rsidR="00451F8B" w:rsidRDefault="00451F8B" w:rsidP="007E667A">
            <w:pPr>
              <w:spacing w:after="0" w:line="240" w:lineRule="auto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</w:p>
          <w:p w14:paraId="53B44A6D" w14:textId="77777777" w:rsidR="00451F8B" w:rsidRDefault="00451F8B" w:rsidP="007E667A">
            <w:pPr>
              <w:spacing w:after="0" w:line="240" w:lineRule="auto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</w:p>
          <w:p w14:paraId="0BE68C89" w14:textId="616F5783" w:rsidR="007E667A" w:rsidRPr="00042702" w:rsidRDefault="007E667A" w:rsidP="007E667A">
            <w:pPr>
              <w:spacing w:after="0" w:line="240" w:lineRule="auto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  <w:lastRenderedPageBreak/>
              <w:t>Cheltuieli curente neatribuite la alte categorii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A1AEB" w14:textId="77777777" w:rsidR="007E667A" w:rsidRPr="00042702" w:rsidRDefault="007E667A" w:rsidP="007E667A">
            <w:pPr>
              <w:spacing w:after="0" w:line="240" w:lineRule="auto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77738" w14:textId="77777777" w:rsidR="007E667A" w:rsidRPr="00042702" w:rsidRDefault="007E667A" w:rsidP="007E6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594FA" w14:textId="77777777" w:rsidR="007E667A" w:rsidRPr="00042702" w:rsidRDefault="007E667A" w:rsidP="007E6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667A" w:rsidRPr="00042702" w14:paraId="7CF4408D" w14:textId="77777777" w:rsidTr="00451F8B">
        <w:trPr>
          <w:trHeight w:val="501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86A21" w14:textId="77777777" w:rsidR="007E667A" w:rsidRPr="00042702" w:rsidRDefault="007E667A" w:rsidP="007E667A">
            <w:pPr>
              <w:spacing w:after="0" w:line="240" w:lineRule="auto"/>
              <w:jc w:val="center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lastRenderedPageBreak/>
              <w:t>nr.d/o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9C69EC" w14:textId="77777777" w:rsidR="007E667A" w:rsidRPr="00042702" w:rsidRDefault="007E667A" w:rsidP="007E667A">
            <w:pPr>
              <w:spacing w:after="0" w:line="240" w:lineRule="auto"/>
              <w:jc w:val="center"/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  <w:t>Indici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87F57" w14:textId="77777777" w:rsidR="007E667A" w:rsidRPr="00042702" w:rsidRDefault="007E667A" w:rsidP="007E667A">
            <w:pPr>
              <w:spacing w:after="0" w:line="240" w:lineRule="auto"/>
              <w:jc w:val="center"/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  <w:t>Plan 2026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A0911" w14:textId="77777777" w:rsidR="007E667A" w:rsidRPr="00042702" w:rsidRDefault="007E667A" w:rsidP="007E667A">
            <w:pPr>
              <w:spacing w:after="0" w:line="240" w:lineRule="auto"/>
              <w:jc w:val="center"/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  <w:t>modificare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AB08F" w14:textId="77777777" w:rsidR="007E667A" w:rsidRPr="00042702" w:rsidRDefault="007E667A" w:rsidP="007E667A">
            <w:pPr>
              <w:spacing w:after="0" w:line="240" w:lineRule="auto"/>
              <w:jc w:val="center"/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  <w:t>Plan precizat</w:t>
            </w:r>
          </w:p>
        </w:tc>
      </w:tr>
      <w:tr w:rsidR="007E667A" w:rsidRPr="00042702" w14:paraId="080F446B" w14:textId="77777777" w:rsidTr="00451F8B">
        <w:trPr>
          <w:trHeight w:val="751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D62EC" w14:textId="77777777" w:rsidR="007E667A" w:rsidRPr="00042702" w:rsidRDefault="007E667A" w:rsidP="007E667A">
            <w:pPr>
              <w:spacing w:after="0" w:line="240" w:lineRule="auto"/>
              <w:jc w:val="center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8E1C2" w14:textId="77777777" w:rsidR="007E667A" w:rsidRPr="00042702" w:rsidRDefault="007E667A" w:rsidP="007E667A">
            <w:pPr>
              <w:spacing w:after="0" w:line="240" w:lineRule="auto"/>
              <w:jc w:val="both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Alocarea mijloacelor financiare Comitetului sindical pentru utilizarea lor în scopuri stabilite in contractul colectiv de muncă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9AA25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178.5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0F8AD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-0.6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C0D745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177.9</w:t>
            </w:r>
          </w:p>
        </w:tc>
      </w:tr>
      <w:tr w:rsidR="007E667A" w:rsidRPr="00042702" w14:paraId="1E6AE29C" w14:textId="77777777" w:rsidTr="00451F8B">
        <w:trPr>
          <w:trHeight w:val="396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061E3" w14:textId="77777777" w:rsidR="007E667A" w:rsidRPr="00042702" w:rsidRDefault="007E667A" w:rsidP="007E667A">
            <w:pPr>
              <w:spacing w:after="0" w:line="240" w:lineRule="auto"/>
              <w:jc w:val="center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2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7810F8" w14:textId="77777777" w:rsidR="007E667A" w:rsidRPr="00042702" w:rsidRDefault="007E667A" w:rsidP="007E667A">
            <w:pPr>
              <w:spacing w:after="0" w:line="240" w:lineRule="auto"/>
              <w:jc w:val="both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Taxe participare festivaluri, tîrguri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FA2DC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45.0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877E34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10.0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17824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55.0</w:t>
            </w:r>
          </w:p>
        </w:tc>
      </w:tr>
      <w:tr w:rsidR="007E667A" w:rsidRPr="00042702" w14:paraId="5F9D0D4A" w14:textId="77777777" w:rsidTr="00451F8B">
        <w:trPr>
          <w:trHeight w:val="396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432DF" w14:textId="77777777" w:rsidR="007E667A" w:rsidRPr="00042702" w:rsidRDefault="007E667A" w:rsidP="007E667A">
            <w:pPr>
              <w:spacing w:after="0" w:line="240" w:lineRule="auto"/>
              <w:jc w:val="center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3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A05154" w14:textId="77777777" w:rsidR="007E667A" w:rsidRPr="00042702" w:rsidRDefault="007E667A" w:rsidP="007E667A">
            <w:pPr>
              <w:spacing w:after="0" w:line="240" w:lineRule="auto"/>
              <w:jc w:val="both"/>
              <w:rPr>
                <w:rFonts w:ascii="Onest" w:eastAsia="Times New Roman" w:hAnsi="Onest" w:cs="Arial CYR"/>
                <w:color w:val="000000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color w:val="000000"/>
                <w:sz w:val="20"/>
                <w:szCs w:val="20"/>
              </w:rPr>
              <w:t>Premii pentru învingători (Eurovision)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CE5D3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color w:val="000000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color w:val="000000"/>
                <w:sz w:val="20"/>
                <w:szCs w:val="20"/>
              </w:rPr>
              <w:t>1000.0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98F1E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color w:val="000000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color w:val="000000"/>
                <w:sz w:val="20"/>
                <w:szCs w:val="20"/>
              </w:rPr>
              <w:t>-1000.0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2445F7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color w:val="000000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color w:val="000000"/>
                <w:sz w:val="20"/>
                <w:szCs w:val="20"/>
              </w:rPr>
              <w:t>0.0</w:t>
            </w:r>
          </w:p>
        </w:tc>
      </w:tr>
      <w:tr w:rsidR="007E667A" w:rsidRPr="00042702" w14:paraId="6D12B3D4" w14:textId="77777777" w:rsidTr="00451F8B">
        <w:trPr>
          <w:trHeight w:val="396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13B3B0" w14:textId="77777777" w:rsidR="007E667A" w:rsidRPr="00042702" w:rsidRDefault="007E667A" w:rsidP="007E667A">
            <w:pPr>
              <w:spacing w:after="0" w:line="240" w:lineRule="auto"/>
              <w:jc w:val="center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 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E13EAE" w14:textId="77777777" w:rsidR="007E667A" w:rsidRPr="00042702" w:rsidRDefault="007E667A" w:rsidP="007E667A">
            <w:pPr>
              <w:spacing w:after="0" w:line="240" w:lineRule="auto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  <w:t>Total cheltuieli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E6797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  <w:t>1223.5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8BF2F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  <w:t>-990.6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DB31CF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  <w:t>232.9</w:t>
            </w:r>
          </w:p>
        </w:tc>
      </w:tr>
      <w:tr w:rsidR="007E667A" w:rsidRPr="00042702" w14:paraId="4044B746" w14:textId="77777777" w:rsidTr="00451F8B">
        <w:trPr>
          <w:trHeight w:val="396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62234" w14:textId="77777777" w:rsidR="007E667A" w:rsidRDefault="007E667A" w:rsidP="007E667A">
            <w:pPr>
              <w:spacing w:after="0" w:line="240" w:lineRule="auto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</w:p>
          <w:p w14:paraId="77FC3D47" w14:textId="4A786F64" w:rsidR="007E667A" w:rsidRPr="00042702" w:rsidRDefault="007E667A" w:rsidP="007E667A">
            <w:pPr>
              <w:spacing w:after="0" w:line="240" w:lineRule="auto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  <w:t>Procurarea maşinilor şi utilajelor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7B4F2" w14:textId="77777777" w:rsidR="007E667A" w:rsidRPr="00042702" w:rsidRDefault="007E667A" w:rsidP="007E667A">
            <w:pPr>
              <w:spacing w:after="0" w:line="240" w:lineRule="auto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56DF8" w14:textId="77777777" w:rsidR="007E667A" w:rsidRPr="00042702" w:rsidRDefault="007E667A" w:rsidP="007E6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8BCED" w14:textId="77777777" w:rsidR="007E667A" w:rsidRPr="00042702" w:rsidRDefault="007E667A" w:rsidP="007E6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667A" w:rsidRPr="00042702" w14:paraId="24CB868D" w14:textId="77777777" w:rsidTr="00451F8B">
        <w:trPr>
          <w:trHeight w:val="501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96A67" w14:textId="77777777" w:rsidR="007E667A" w:rsidRPr="00042702" w:rsidRDefault="007E667A" w:rsidP="007E667A">
            <w:pPr>
              <w:spacing w:after="0" w:line="240" w:lineRule="auto"/>
              <w:jc w:val="center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nr.d/o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3EC60" w14:textId="77777777" w:rsidR="007E667A" w:rsidRPr="00042702" w:rsidRDefault="007E667A" w:rsidP="007E667A">
            <w:pPr>
              <w:spacing w:after="0" w:line="240" w:lineRule="auto"/>
              <w:jc w:val="center"/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  <w:t>Indici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FFB7C" w14:textId="77777777" w:rsidR="007E667A" w:rsidRPr="00042702" w:rsidRDefault="007E667A" w:rsidP="007E667A">
            <w:pPr>
              <w:spacing w:after="0" w:line="240" w:lineRule="auto"/>
              <w:jc w:val="center"/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  <w:t>Plan 2026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FB15F" w14:textId="77777777" w:rsidR="007E667A" w:rsidRPr="00042702" w:rsidRDefault="007E667A" w:rsidP="007E667A">
            <w:pPr>
              <w:spacing w:after="0" w:line="240" w:lineRule="auto"/>
              <w:jc w:val="center"/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  <w:t>modificare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43D96" w14:textId="77777777" w:rsidR="007E667A" w:rsidRPr="00042702" w:rsidRDefault="007E667A" w:rsidP="007E667A">
            <w:pPr>
              <w:spacing w:after="0" w:line="240" w:lineRule="auto"/>
              <w:jc w:val="center"/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  <w:t>Plan precizat</w:t>
            </w:r>
          </w:p>
        </w:tc>
      </w:tr>
      <w:tr w:rsidR="007E667A" w:rsidRPr="00042702" w14:paraId="26752E5C" w14:textId="77777777" w:rsidTr="00451F8B">
        <w:trPr>
          <w:trHeight w:val="396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587CB" w14:textId="77777777" w:rsidR="007E667A" w:rsidRPr="00042702" w:rsidRDefault="007E667A" w:rsidP="007E667A">
            <w:pPr>
              <w:spacing w:after="0" w:line="240" w:lineRule="auto"/>
              <w:jc w:val="center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 xml:space="preserve"> 1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755E8" w14:textId="77777777" w:rsidR="007E667A" w:rsidRPr="00042702" w:rsidRDefault="007E667A" w:rsidP="007E667A">
            <w:pPr>
              <w:spacing w:after="0" w:line="240" w:lineRule="auto"/>
              <w:jc w:val="both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Reutilare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772FB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2EEE3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33CEC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 </w:t>
            </w:r>
          </w:p>
        </w:tc>
      </w:tr>
      <w:tr w:rsidR="007E667A" w:rsidRPr="00042702" w14:paraId="0C7AFA0F" w14:textId="77777777" w:rsidTr="00451F8B">
        <w:trPr>
          <w:trHeight w:val="396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04660" w14:textId="77777777" w:rsidR="007E667A" w:rsidRPr="00042702" w:rsidRDefault="007E667A" w:rsidP="007E667A">
            <w:pPr>
              <w:spacing w:after="0" w:line="240" w:lineRule="auto"/>
              <w:jc w:val="center"/>
              <w:rPr>
                <w:rFonts w:ascii="Onest" w:eastAsia="Times New Roman" w:hAnsi="Onest" w:cs="Arial CYR"/>
                <w:i/>
                <w:iCs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8D199" w14:textId="77777777" w:rsidR="007E667A" w:rsidRPr="00042702" w:rsidRDefault="007E667A" w:rsidP="007E667A">
            <w:pPr>
              <w:spacing w:after="0" w:line="240" w:lineRule="auto"/>
              <w:rPr>
                <w:rFonts w:ascii="Onest" w:eastAsia="Times New Roman" w:hAnsi="Onest" w:cs="Arial CYR"/>
                <w:i/>
                <w:iCs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i/>
                <w:iCs/>
                <w:sz w:val="20"/>
                <w:szCs w:val="20"/>
              </w:rPr>
              <w:t>subdiviziuni Radio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2DDD2F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i/>
                <w:iCs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i/>
                <w:iCs/>
                <w:sz w:val="20"/>
                <w:szCs w:val="20"/>
              </w:rPr>
              <w:t>2213.2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8B1EA0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i/>
                <w:iCs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i/>
                <w:iCs/>
                <w:sz w:val="20"/>
                <w:szCs w:val="20"/>
              </w:rPr>
              <w:t>-12.6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2D611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i/>
                <w:iCs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i/>
                <w:iCs/>
                <w:sz w:val="20"/>
                <w:szCs w:val="20"/>
              </w:rPr>
              <w:t>2200.6</w:t>
            </w:r>
          </w:p>
        </w:tc>
      </w:tr>
      <w:tr w:rsidR="007E667A" w:rsidRPr="00042702" w14:paraId="19CF5603" w14:textId="77777777" w:rsidTr="00451F8B">
        <w:trPr>
          <w:trHeight w:val="396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7C78C" w14:textId="77777777" w:rsidR="007E667A" w:rsidRPr="00042702" w:rsidRDefault="007E667A" w:rsidP="007E667A">
            <w:pPr>
              <w:spacing w:after="0" w:line="240" w:lineRule="auto"/>
              <w:jc w:val="center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F253E" w14:textId="77777777" w:rsidR="007E667A" w:rsidRPr="00042702" w:rsidRDefault="007E667A" w:rsidP="007E667A">
            <w:pPr>
              <w:spacing w:after="0" w:line="240" w:lineRule="auto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Echipamente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149E20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 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33354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4E12C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 </w:t>
            </w:r>
          </w:p>
        </w:tc>
      </w:tr>
      <w:tr w:rsidR="007E667A" w:rsidRPr="00042702" w14:paraId="02EA2173" w14:textId="77777777" w:rsidTr="00451F8B">
        <w:trPr>
          <w:trHeight w:val="396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382D6" w14:textId="77777777" w:rsidR="007E667A" w:rsidRPr="00042702" w:rsidRDefault="007E667A" w:rsidP="007E667A">
            <w:pPr>
              <w:spacing w:after="0" w:line="240" w:lineRule="auto"/>
              <w:jc w:val="center"/>
              <w:rPr>
                <w:rFonts w:ascii="Onest" w:eastAsia="Times New Roman" w:hAnsi="Onest" w:cs="Arial CYR"/>
                <w:i/>
                <w:iCs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F2C19" w14:textId="77777777" w:rsidR="007E667A" w:rsidRPr="00042702" w:rsidRDefault="007E667A" w:rsidP="007E667A">
            <w:pPr>
              <w:spacing w:after="0" w:line="240" w:lineRule="auto"/>
              <w:rPr>
                <w:rFonts w:ascii="Onest" w:eastAsia="Times New Roman" w:hAnsi="Onest" w:cs="Arial CYR"/>
                <w:i/>
                <w:iCs/>
                <w:color w:val="000000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i/>
                <w:iCs/>
                <w:color w:val="000000"/>
                <w:sz w:val="20"/>
                <w:szCs w:val="20"/>
              </w:rPr>
              <w:t>hard disc SSD, HDD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2BAB8D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i/>
                <w:iCs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i/>
                <w:iCs/>
                <w:sz w:val="20"/>
                <w:szCs w:val="20"/>
              </w:rPr>
              <w:t>2.0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10C5A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i/>
                <w:iCs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i/>
                <w:iCs/>
                <w:sz w:val="20"/>
                <w:szCs w:val="20"/>
              </w:rPr>
              <w:t>15.3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3A127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i/>
                <w:iCs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i/>
                <w:iCs/>
                <w:sz w:val="20"/>
                <w:szCs w:val="20"/>
              </w:rPr>
              <w:t>17.3</w:t>
            </w:r>
          </w:p>
        </w:tc>
      </w:tr>
      <w:tr w:rsidR="007E667A" w:rsidRPr="00042702" w14:paraId="3111E1F0" w14:textId="77777777" w:rsidTr="00451F8B">
        <w:trPr>
          <w:trHeight w:val="396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1E8CE" w14:textId="77777777" w:rsidR="007E667A" w:rsidRPr="00042702" w:rsidRDefault="007E667A" w:rsidP="007E667A">
            <w:pPr>
              <w:spacing w:after="0" w:line="240" w:lineRule="auto"/>
              <w:jc w:val="center"/>
              <w:rPr>
                <w:rFonts w:ascii="Onest" w:eastAsia="Times New Roman" w:hAnsi="Onest" w:cs="Arial CYR"/>
                <w:i/>
                <w:iCs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113D" w14:textId="77777777" w:rsidR="007E667A" w:rsidRPr="00042702" w:rsidRDefault="007E667A" w:rsidP="007E667A">
            <w:pPr>
              <w:spacing w:after="0" w:line="240" w:lineRule="auto"/>
              <w:rPr>
                <w:rFonts w:ascii="Onest" w:eastAsia="Times New Roman" w:hAnsi="Onest" w:cs="Arial CYR"/>
                <w:i/>
                <w:iCs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i/>
                <w:iCs/>
                <w:sz w:val="20"/>
                <w:szCs w:val="20"/>
              </w:rPr>
              <w:t>sistem de supraveghere video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2B1904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i/>
                <w:iCs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B8FB6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i/>
                <w:iCs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i/>
                <w:iCs/>
                <w:sz w:val="20"/>
                <w:szCs w:val="20"/>
              </w:rPr>
              <w:t>100.0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750A1C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i/>
                <w:iCs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i/>
                <w:iCs/>
                <w:sz w:val="20"/>
                <w:szCs w:val="20"/>
              </w:rPr>
              <w:t>100.0</w:t>
            </w:r>
          </w:p>
        </w:tc>
      </w:tr>
      <w:tr w:rsidR="007E667A" w:rsidRPr="00042702" w14:paraId="4EAAA194" w14:textId="77777777" w:rsidTr="00451F8B">
        <w:trPr>
          <w:trHeight w:val="396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58124" w14:textId="77777777" w:rsidR="007E667A" w:rsidRPr="00042702" w:rsidRDefault="007E667A" w:rsidP="007E667A">
            <w:pPr>
              <w:spacing w:after="0" w:line="240" w:lineRule="auto"/>
              <w:jc w:val="center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3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80A75" w14:textId="77777777" w:rsidR="007E667A" w:rsidRPr="00042702" w:rsidRDefault="007E667A" w:rsidP="007E667A">
            <w:pPr>
              <w:spacing w:after="0" w:line="240" w:lineRule="auto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Alte utilaje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86162E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i/>
                <w:iCs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0D96DC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i/>
                <w:iCs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15FF2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i/>
                <w:iCs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i/>
                <w:iCs/>
                <w:sz w:val="20"/>
                <w:szCs w:val="20"/>
              </w:rPr>
              <w:t> </w:t>
            </w:r>
          </w:p>
        </w:tc>
      </w:tr>
      <w:tr w:rsidR="007E667A" w:rsidRPr="00042702" w14:paraId="47E9E80A" w14:textId="77777777" w:rsidTr="00451F8B">
        <w:trPr>
          <w:trHeight w:val="396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57C5E" w14:textId="77777777" w:rsidR="007E667A" w:rsidRPr="00042702" w:rsidRDefault="007E667A" w:rsidP="007E667A">
            <w:pPr>
              <w:spacing w:after="0" w:line="240" w:lineRule="auto"/>
              <w:jc w:val="center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 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0CE36" w14:textId="77777777" w:rsidR="007E667A" w:rsidRPr="00042702" w:rsidRDefault="007E667A" w:rsidP="007E667A">
            <w:pPr>
              <w:spacing w:after="0" w:line="240" w:lineRule="auto"/>
              <w:rPr>
                <w:rFonts w:ascii="Onest" w:eastAsia="Times New Roman" w:hAnsi="Onest" w:cs="Arial CYR"/>
                <w:i/>
                <w:iCs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i/>
                <w:iCs/>
                <w:sz w:val="20"/>
                <w:szCs w:val="20"/>
              </w:rPr>
              <w:t>climatizoare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73999A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i/>
                <w:iCs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i/>
                <w:iCs/>
                <w:sz w:val="20"/>
                <w:szCs w:val="20"/>
              </w:rPr>
              <w:t>726.6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88B51" w14:textId="76BA6AC1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i/>
                <w:iCs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i/>
                <w:iCs/>
                <w:sz w:val="20"/>
                <w:szCs w:val="20"/>
              </w:rPr>
              <w:t>-</w:t>
            </w:r>
            <w:r>
              <w:rPr>
                <w:rFonts w:ascii="Onest" w:eastAsia="Times New Roman" w:hAnsi="Onest" w:cs="Arial CYR"/>
                <w:i/>
                <w:iCs/>
                <w:sz w:val="20"/>
                <w:szCs w:val="20"/>
              </w:rPr>
              <w:t>457</w:t>
            </w:r>
            <w:r w:rsidRPr="00042702">
              <w:rPr>
                <w:rFonts w:ascii="Onest" w:eastAsia="Times New Roman" w:hAnsi="Onest" w:cs="Arial CYR"/>
                <w:i/>
                <w:iCs/>
                <w:sz w:val="20"/>
                <w:szCs w:val="20"/>
              </w:rPr>
              <w:t>.0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57FEF" w14:textId="64F40E95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i/>
                <w:iCs/>
                <w:sz w:val="20"/>
                <w:szCs w:val="20"/>
              </w:rPr>
            </w:pPr>
            <w:r>
              <w:rPr>
                <w:rFonts w:ascii="Onest" w:eastAsia="Times New Roman" w:hAnsi="Onest" w:cs="Arial CYR"/>
                <w:i/>
                <w:iCs/>
                <w:sz w:val="20"/>
                <w:szCs w:val="20"/>
              </w:rPr>
              <w:t>2</w:t>
            </w:r>
            <w:r w:rsidRPr="00042702">
              <w:rPr>
                <w:rFonts w:ascii="Onest" w:eastAsia="Times New Roman" w:hAnsi="Onest" w:cs="Arial CYR"/>
                <w:i/>
                <w:iCs/>
                <w:sz w:val="20"/>
                <w:szCs w:val="20"/>
              </w:rPr>
              <w:t>6</w:t>
            </w:r>
            <w:r>
              <w:rPr>
                <w:rFonts w:ascii="Onest" w:eastAsia="Times New Roman" w:hAnsi="Onest" w:cs="Arial CYR"/>
                <w:i/>
                <w:iCs/>
                <w:sz w:val="20"/>
                <w:szCs w:val="20"/>
              </w:rPr>
              <w:t>9</w:t>
            </w:r>
            <w:r w:rsidRPr="00042702">
              <w:rPr>
                <w:rFonts w:ascii="Onest" w:eastAsia="Times New Roman" w:hAnsi="Onest" w:cs="Arial CYR"/>
                <w:i/>
                <w:iCs/>
                <w:sz w:val="20"/>
                <w:szCs w:val="20"/>
              </w:rPr>
              <w:t>.6</w:t>
            </w:r>
          </w:p>
        </w:tc>
      </w:tr>
      <w:tr w:rsidR="007E667A" w:rsidRPr="00042702" w14:paraId="39E8C47F" w14:textId="77777777" w:rsidTr="00451F8B">
        <w:trPr>
          <w:trHeight w:val="396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7796E7" w14:textId="77777777" w:rsidR="007E667A" w:rsidRPr="00042702" w:rsidRDefault="007E667A" w:rsidP="007E667A">
            <w:pPr>
              <w:spacing w:after="0" w:line="240" w:lineRule="auto"/>
              <w:jc w:val="center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 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E522DD" w14:textId="77777777" w:rsidR="007E667A" w:rsidRPr="00042702" w:rsidRDefault="007E667A" w:rsidP="007E667A">
            <w:pPr>
              <w:spacing w:after="0" w:line="240" w:lineRule="auto"/>
              <w:jc w:val="both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  <w:t xml:space="preserve">Total cheltuieli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77575E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  <w:t>2941.8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5F9E3E" w14:textId="41624796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  <w:r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  <w:t>-354</w:t>
            </w:r>
            <w:r w:rsidRPr="00042702"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  <w:t>.</w:t>
            </w:r>
            <w:r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469C59" w14:textId="4A410C9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  <w:t>2</w:t>
            </w:r>
            <w:r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  <w:t>587</w:t>
            </w:r>
            <w:r w:rsidRPr="00042702"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  <w:t>.5</w:t>
            </w:r>
          </w:p>
        </w:tc>
      </w:tr>
      <w:tr w:rsidR="007E667A" w:rsidRPr="00042702" w14:paraId="4565F9D2" w14:textId="77777777" w:rsidTr="00451F8B">
        <w:trPr>
          <w:trHeight w:val="396"/>
        </w:trPr>
        <w:tc>
          <w:tcPr>
            <w:tcW w:w="87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CE7E1" w14:textId="77777777" w:rsidR="007E667A" w:rsidRDefault="007E667A" w:rsidP="007E667A">
            <w:pPr>
              <w:spacing w:after="0" w:line="240" w:lineRule="auto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</w:p>
          <w:p w14:paraId="70A25D63" w14:textId="3BCC0307" w:rsidR="007E667A" w:rsidRPr="00042702" w:rsidRDefault="007E667A" w:rsidP="007E667A">
            <w:pPr>
              <w:spacing w:after="0" w:line="240" w:lineRule="auto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  <w:t>Procurarea uneltelor şi sculelor, inventarului de producere şi gospodăresc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593DB" w14:textId="77777777" w:rsidR="007E667A" w:rsidRPr="00042702" w:rsidRDefault="007E667A" w:rsidP="007E667A">
            <w:pPr>
              <w:spacing w:after="0" w:line="240" w:lineRule="auto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</w:p>
        </w:tc>
      </w:tr>
      <w:tr w:rsidR="007E667A" w:rsidRPr="00042702" w14:paraId="4F7F01CA" w14:textId="77777777" w:rsidTr="00451F8B">
        <w:trPr>
          <w:trHeight w:val="501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B523B" w14:textId="77777777" w:rsidR="007E667A" w:rsidRPr="00042702" w:rsidRDefault="007E667A" w:rsidP="007E667A">
            <w:pPr>
              <w:spacing w:after="0" w:line="240" w:lineRule="auto"/>
              <w:jc w:val="center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nr.d/o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EA5AE" w14:textId="77777777" w:rsidR="007E667A" w:rsidRPr="00042702" w:rsidRDefault="007E667A" w:rsidP="007E667A">
            <w:pPr>
              <w:spacing w:after="0" w:line="240" w:lineRule="auto"/>
              <w:jc w:val="center"/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  <w:t>Indici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6F4FB" w14:textId="77777777" w:rsidR="007E667A" w:rsidRPr="00042702" w:rsidRDefault="007E667A" w:rsidP="007E667A">
            <w:pPr>
              <w:spacing w:after="0" w:line="240" w:lineRule="auto"/>
              <w:jc w:val="center"/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  <w:t>Plan 2026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102E6" w14:textId="77777777" w:rsidR="007E667A" w:rsidRPr="00042702" w:rsidRDefault="007E667A" w:rsidP="007E667A">
            <w:pPr>
              <w:spacing w:after="0" w:line="240" w:lineRule="auto"/>
              <w:jc w:val="center"/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  <w:t>modificare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8F07E" w14:textId="77777777" w:rsidR="007E667A" w:rsidRPr="00042702" w:rsidRDefault="007E667A" w:rsidP="007E667A">
            <w:pPr>
              <w:spacing w:after="0" w:line="240" w:lineRule="auto"/>
              <w:jc w:val="center"/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  <w:t>Plan precizat</w:t>
            </w:r>
          </w:p>
        </w:tc>
      </w:tr>
      <w:tr w:rsidR="007E667A" w:rsidRPr="00042702" w14:paraId="2B9D0B34" w14:textId="77777777" w:rsidTr="00451F8B">
        <w:trPr>
          <w:trHeight w:val="396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49180" w14:textId="77777777" w:rsidR="007E667A" w:rsidRPr="00042702" w:rsidRDefault="007E667A" w:rsidP="007E667A">
            <w:pPr>
              <w:spacing w:after="0" w:line="240" w:lineRule="auto"/>
              <w:jc w:val="center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 xml:space="preserve"> 1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EC3A6" w14:textId="77777777" w:rsidR="007E667A" w:rsidRPr="00042702" w:rsidRDefault="007E667A" w:rsidP="007E667A">
            <w:pPr>
              <w:spacing w:after="0" w:line="240" w:lineRule="auto"/>
              <w:jc w:val="both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Extinctoare, furtunuri (protecția antiincendiară)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4A393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50.0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42A4D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2.6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79507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52.6</w:t>
            </w:r>
          </w:p>
        </w:tc>
      </w:tr>
      <w:tr w:rsidR="007E667A" w:rsidRPr="00042702" w14:paraId="009AFFA9" w14:textId="77777777" w:rsidTr="00451F8B">
        <w:trPr>
          <w:trHeight w:val="396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8A21B" w14:textId="554EA4C6" w:rsidR="007E667A" w:rsidRPr="00042702" w:rsidRDefault="007E667A" w:rsidP="007E667A">
            <w:pPr>
              <w:spacing w:after="0" w:line="240" w:lineRule="auto"/>
              <w:jc w:val="center"/>
              <w:rPr>
                <w:rFonts w:ascii="Onest" w:eastAsia="Times New Roman" w:hAnsi="Onest" w:cs="Arial CYR"/>
                <w:sz w:val="20"/>
                <w:szCs w:val="20"/>
              </w:rPr>
            </w:pPr>
            <w:r>
              <w:rPr>
                <w:rFonts w:ascii="Onest" w:eastAsia="Times New Roman" w:hAnsi="Onest" w:cs="Arial CYR"/>
                <w:sz w:val="20"/>
                <w:szCs w:val="20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FA5F2" w14:textId="27009729" w:rsidR="007E667A" w:rsidRPr="00042702" w:rsidRDefault="007E667A" w:rsidP="007E667A">
            <w:pPr>
              <w:spacing w:after="0" w:line="240" w:lineRule="auto"/>
              <w:jc w:val="both"/>
              <w:rPr>
                <w:rFonts w:ascii="Onest" w:eastAsia="Times New Roman" w:hAnsi="Onest" w:cs="Arial CYR"/>
                <w:sz w:val="20"/>
                <w:szCs w:val="20"/>
              </w:rPr>
            </w:pPr>
            <w:r>
              <w:rPr>
                <w:rFonts w:ascii="Onest" w:eastAsia="Times New Roman" w:hAnsi="Onest" w:cs="Arial CYR"/>
                <w:sz w:val="20"/>
                <w:szCs w:val="20"/>
              </w:rPr>
              <w:t>Jaluzele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2E2155" w14:textId="66271EAF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>
              <w:rPr>
                <w:rFonts w:ascii="Onest" w:eastAsia="Times New Roman" w:hAnsi="Onest" w:cs="Arial CYR"/>
                <w:sz w:val="20"/>
                <w:szCs w:val="20"/>
              </w:rPr>
              <w:t>105.0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C1B3B7" w14:textId="51A8DC55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>
              <w:rPr>
                <w:rFonts w:ascii="Onest" w:eastAsia="Times New Roman" w:hAnsi="Onest" w:cs="Arial CYR"/>
                <w:sz w:val="20"/>
                <w:szCs w:val="20"/>
              </w:rPr>
              <w:t>-</w:t>
            </w:r>
            <w:r w:rsidR="00CB6760">
              <w:rPr>
                <w:rFonts w:ascii="Onest" w:eastAsia="Times New Roman" w:hAnsi="Onest" w:cs="Arial CYR"/>
                <w:sz w:val="20"/>
                <w:szCs w:val="20"/>
              </w:rPr>
              <w:t>68.0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18344C" w14:textId="1B47965C" w:rsidR="007E667A" w:rsidRPr="00042702" w:rsidRDefault="002238B6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>
              <w:rPr>
                <w:rFonts w:ascii="Onest" w:eastAsia="Times New Roman" w:hAnsi="Onest" w:cs="Arial CYR"/>
                <w:sz w:val="20"/>
                <w:szCs w:val="20"/>
              </w:rPr>
              <w:t>3</w:t>
            </w:r>
            <w:r w:rsidR="00CB6760">
              <w:rPr>
                <w:rFonts w:ascii="Onest" w:eastAsia="Times New Roman" w:hAnsi="Onest" w:cs="Arial CYR"/>
                <w:sz w:val="20"/>
                <w:szCs w:val="20"/>
              </w:rPr>
              <w:t>7.0</w:t>
            </w:r>
          </w:p>
        </w:tc>
      </w:tr>
      <w:tr w:rsidR="007E667A" w:rsidRPr="00042702" w14:paraId="7734A8B1" w14:textId="77777777" w:rsidTr="00451F8B">
        <w:trPr>
          <w:trHeight w:val="396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3A5AE" w14:textId="31AE7ADD" w:rsidR="007E667A" w:rsidRPr="00042702" w:rsidRDefault="007E667A" w:rsidP="007E667A">
            <w:pPr>
              <w:spacing w:after="0" w:line="240" w:lineRule="auto"/>
              <w:jc w:val="center"/>
              <w:rPr>
                <w:rFonts w:ascii="Onest" w:eastAsia="Times New Roman" w:hAnsi="Onest" w:cs="Arial CYR"/>
                <w:sz w:val="20"/>
                <w:szCs w:val="20"/>
              </w:rPr>
            </w:pPr>
            <w:r>
              <w:rPr>
                <w:rFonts w:ascii="Onest" w:eastAsia="Times New Roman" w:hAnsi="Onest" w:cs="Arial CYR"/>
                <w:sz w:val="20"/>
                <w:szCs w:val="20"/>
              </w:rPr>
              <w:t>3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7CB3E" w14:textId="77777777" w:rsidR="007E667A" w:rsidRPr="00042702" w:rsidRDefault="007E667A" w:rsidP="007E667A">
            <w:pPr>
              <w:spacing w:after="0" w:line="240" w:lineRule="auto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Mobilier oficiu (scaune, mese, dulapuri)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CEADB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666.5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AAB87" w14:textId="35E69554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-</w:t>
            </w:r>
            <w:r w:rsidR="00CB6760">
              <w:rPr>
                <w:rFonts w:ascii="Onest" w:eastAsia="Times New Roman" w:hAnsi="Onest" w:cs="Arial CYR"/>
                <w:sz w:val="20"/>
                <w:szCs w:val="20"/>
              </w:rPr>
              <w:t>25</w:t>
            </w: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4.4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316F5" w14:textId="62637E9E" w:rsidR="007E667A" w:rsidRPr="00042702" w:rsidRDefault="00CB6760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>
              <w:rPr>
                <w:rFonts w:ascii="Onest" w:eastAsia="Times New Roman" w:hAnsi="Onest" w:cs="Arial CYR"/>
                <w:sz w:val="20"/>
                <w:szCs w:val="20"/>
              </w:rPr>
              <w:t>412</w:t>
            </w:r>
            <w:r w:rsidR="007E667A" w:rsidRPr="00042702">
              <w:rPr>
                <w:rFonts w:ascii="Onest" w:eastAsia="Times New Roman" w:hAnsi="Onest" w:cs="Arial CYR"/>
                <w:sz w:val="20"/>
                <w:szCs w:val="20"/>
              </w:rPr>
              <w:t>.1</w:t>
            </w:r>
          </w:p>
        </w:tc>
      </w:tr>
      <w:tr w:rsidR="007E667A" w:rsidRPr="00042702" w14:paraId="3FD447FF" w14:textId="77777777" w:rsidTr="00451F8B">
        <w:trPr>
          <w:trHeight w:val="396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87986" w14:textId="24A1CAF0" w:rsidR="007E667A" w:rsidRPr="00042702" w:rsidRDefault="007E667A" w:rsidP="007E667A">
            <w:pPr>
              <w:spacing w:after="0" w:line="240" w:lineRule="auto"/>
              <w:jc w:val="center"/>
              <w:rPr>
                <w:rFonts w:ascii="Onest" w:eastAsia="Times New Roman" w:hAnsi="Onest" w:cs="Arial CYR"/>
                <w:sz w:val="20"/>
                <w:szCs w:val="20"/>
              </w:rPr>
            </w:pPr>
            <w:r>
              <w:rPr>
                <w:rFonts w:ascii="Onest" w:eastAsia="Times New Roman" w:hAnsi="Onest" w:cs="Arial CYR"/>
                <w:sz w:val="20"/>
                <w:szCs w:val="20"/>
              </w:rPr>
              <w:t>4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AE0D3" w14:textId="77777777" w:rsidR="007E667A" w:rsidRPr="00042702" w:rsidRDefault="007E667A" w:rsidP="007E667A">
            <w:pPr>
              <w:spacing w:after="0" w:line="240" w:lineRule="auto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Mochetă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AFBBA6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61.0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BE7D3B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10.4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D74DE6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71.4</w:t>
            </w:r>
          </w:p>
        </w:tc>
      </w:tr>
      <w:tr w:rsidR="007E667A" w:rsidRPr="00042702" w14:paraId="23E1572B" w14:textId="77777777" w:rsidTr="00451F8B">
        <w:trPr>
          <w:trHeight w:val="396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ADA80" w14:textId="23FF7BFA" w:rsidR="007E667A" w:rsidRPr="00042702" w:rsidRDefault="007E667A" w:rsidP="007E667A">
            <w:pPr>
              <w:spacing w:after="0" w:line="240" w:lineRule="auto"/>
              <w:jc w:val="center"/>
              <w:rPr>
                <w:rFonts w:ascii="Onest" w:eastAsia="Times New Roman" w:hAnsi="Onest" w:cs="Arial CYR"/>
                <w:sz w:val="20"/>
                <w:szCs w:val="20"/>
              </w:rPr>
            </w:pPr>
            <w:r>
              <w:rPr>
                <w:rFonts w:ascii="Onest" w:eastAsia="Times New Roman" w:hAnsi="Onest" w:cs="Arial CYR"/>
                <w:sz w:val="20"/>
                <w:szCs w:val="20"/>
              </w:rPr>
              <w:t>5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D4AAC" w14:textId="77777777" w:rsidR="007E667A" w:rsidRPr="00042702" w:rsidRDefault="007E667A" w:rsidP="007E667A">
            <w:pPr>
              <w:spacing w:after="0" w:line="240" w:lineRule="auto"/>
              <w:jc w:val="both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Huse instrumente muzicale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69116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8C259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15.4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4A382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15.4</w:t>
            </w:r>
          </w:p>
        </w:tc>
      </w:tr>
      <w:tr w:rsidR="007E667A" w:rsidRPr="00042702" w14:paraId="504298DC" w14:textId="77777777" w:rsidTr="00451F8B">
        <w:trPr>
          <w:trHeight w:val="396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9D528" w14:textId="77777777" w:rsidR="007E667A" w:rsidRPr="00042702" w:rsidRDefault="007E667A" w:rsidP="007E667A">
            <w:pPr>
              <w:spacing w:after="0" w:line="240" w:lineRule="auto"/>
              <w:jc w:val="center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 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30C6A" w14:textId="77777777" w:rsidR="007E667A" w:rsidRPr="00042702" w:rsidRDefault="007E667A" w:rsidP="007E667A">
            <w:pPr>
              <w:spacing w:after="0" w:line="240" w:lineRule="auto"/>
              <w:jc w:val="both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  <w:t xml:space="preserve">Total cheltuieli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9010C7" w14:textId="0E3E38C5" w:rsidR="007E667A" w:rsidRPr="00042702" w:rsidRDefault="00CB6760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  <w:r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  <w:t>882</w:t>
            </w:r>
            <w:r w:rsidR="007E667A" w:rsidRPr="00042702"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  <w:t>.5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E08D12" w14:textId="607ADD22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  <w:t>-</w:t>
            </w:r>
            <w:r w:rsidR="00CB6760"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  <w:t>294</w:t>
            </w:r>
            <w:r w:rsidRPr="00042702"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  <w:t>.0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098CD" w14:textId="663ED52D" w:rsidR="007E667A" w:rsidRPr="00042702" w:rsidRDefault="00CB6760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  <w:r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  <w:t>588</w:t>
            </w:r>
            <w:r w:rsidR="007E667A" w:rsidRPr="00042702"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  <w:t>.5</w:t>
            </w:r>
          </w:p>
        </w:tc>
      </w:tr>
      <w:tr w:rsidR="007E667A" w:rsidRPr="00042702" w14:paraId="702FA546" w14:textId="77777777" w:rsidTr="00451F8B">
        <w:trPr>
          <w:trHeight w:val="501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FA4B7" w14:textId="77777777" w:rsidR="007E667A" w:rsidRPr="00042702" w:rsidRDefault="007E667A" w:rsidP="007E667A">
            <w:pPr>
              <w:spacing w:after="0" w:line="240" w:lineRule="auto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  <w:t>Procurarea activelor nemateriale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F0E2B" w14:textId="77777777" w:rsidR="007E667A" w:rsidRPr="00042702" w:rsidRDefault="007E667A" w:rsidP="007E667A">
            <w:pPr>
              <w:spacing w:after="0" w:line="240" w:lineRule="auto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F740B" w14:textId="77777777" w:rsidR="007E667A" w:rsidRPr="00042702" w:rsidRDefault="007E667A" w:rsidP="007E6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39D8A" w14:textId="77777777" w:rsidR="007E667A" w:rsidRPr="00042702" w:rsidRDefault="007E667A" w:rsidP="007E6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667A" w:rsidRPr="00042702" w14:paraId="5E6A66C8" w14:textId="77777777" w:rsidTr="00451F8B">
        <w:trPr>
          <w:trHeight w:val="396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C9193" w14:textId="77777777" w:rsidR="007E667A" w:rsidRPr="00042702" w:rsidRDefault="007E667A" w:rsidP="007E667A">
            <w:pPr>
              <w:spacing w:after="0" w:line="240" w:lineRule="auto"/>
              <w:jc w:val="center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nr.d/o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9A924" w14:textId="77777777" w:rsidR="007E667A" w:rsidRPr="00042702" w:rsidRDefault="007E667A" w:rsidP="007E667A">
            <w:pPr>
              <w:spacing w:after="0" w:line="240" w:lineRule="auto"/>
              <w:jc w:val="center"/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  <w:t>Indici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AA3C5" w14:textId="77777777" w:rsidR="007E667A" w:rsidRPr="00042702" w:rsidRDefault="007E667A" w:rsidP="007E667A">
            <w:pPr>
              <w:spacing w:after="0" w:line="240" w:lineRule="auto"/>
              <w:jc w:val="center"/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  <w:t>Plan 2026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9804D" w14:textId="77777777" w:rsidR="007E667A" w:rsidRPr="00042702" w:rsidRDefault="007E667A" w:rsidP="007E667A">
            <w:pPr>
              <w:spacing w:after="0" w:line="240" w:lineRule="auto"/>
              <w:jc w:val="center"/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  <w:t>modificare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BEB9B" w14:textId="77777777" w:rsidR="007E667A" w:rsidRPr="00042702" w:rsidRDefault="007E667A" w:rsidP="007E667A">
            <w:pPr>
              <w:spacing w:after="0" w:line="240" w:lineRule="auto"/>
              <w:jc w:val="center"/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  <w:t>Plan precizat</w:t>
            </w:r>
          </w:p>
        </w:tc>
      </w:tr>
      <w:tr w:rsidR="007E667A" w:rsidRPr="00042702" w14:paraId="28254D79" w14:textId="77777777" w:rsidTr="00451F8B">
        <w:trPr>
          <w:trHeight w:val="396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FFD1" w14:textId="77777777" w:rsidR="007E667A" w:rsidRPr="00042702" w:rsidRDefault="007E667A" w:rsidP="007E667A">
            <w:pPr>
              <w:spacing w:after="0" w:line="240" w:lineRule="auto"/>
              <w:jc w:val="center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3C3C1" w14:textId="77777777" w:rsidR="007E667A" w:rsidRPr="00042702" w:rsidRDefault="007E667A" w:rsidP="007E667A">
            <w:pPr>
              <w:spacing w:after="0" w:line="240" w:lineRule="auto"/>
              <w:jc w:val="both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Plata p/u dreptul de autor şi conexe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979E2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2982.9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5CAD6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390.0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3579F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3372.9</w:t>
            </w:r>
          </w:p>
        </w:tc>
      </w:tr>
      <w:tr w:rsidR="007E667A" w:rsidRPr="00042702" w14:paraId="12BB0954" w14:textId="77777777" w:rsidTr="00451F8B">
        <w:trPr>
          <w:trHeight w:val="391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9E536" w14:textId="77777777" w:rsidR="007E667A" w:rsidRPr="00042702" w:rsidRDefault="007E667A" w:rsidP="007E667A">
            <w:pPr>
              <w:spacing w:after="0" w:line="240" w:lineRule="auto"/>
              <w:jc w:val="center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2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B22AF" w14:textId="26D51896" w:rsidR="007E667A" w:rsidRPr="00042702" w:rsidRDefault="007E667A" w:rsidP="007E667A">
            <w:pPr>
              <w:spacing w:after="0" w:line="240" w:lineRule="auto"/>
              <w:jc w:val="both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Licențe de difuzare știri, licențe p/u soft-uri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EE53CA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237.3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13968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620.3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D4407E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857.6</w:t>
            </w:r>
          </w:p>
        </w:tc>
      </w:tr>
      <w:tr w:rsidR="007E667A" w:rsidRPr="00042702" w14:paraId="3CEB86D8" w14:textId="77777777" w:rsidTr="00451F8B">
        <w:trPr>
          <w:trHeight w:val="396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1900B" w14:textId="77777777" w:rsidR="007E667A" w:rsidRPr="00042702" w:rsidRDefault="007E667A" w:rsidP="007E667A">
            <w:pPr>
              <w:spacing w:after="0" w:line="240" w:lineRule="auto"/>
              <w:jc w:val="center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3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FB623" w14:textId="77777777" w:rsidR="007E667A" w:rsidRPr="00042702" w:rsidRDefault="007E667A" w:rsidP="007E667A">
            <w:pPr>
              <w:spacing w:after="0" w:line="240" w:lineRule="auto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Softuri diverse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B22C5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710.2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51D966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56.0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E053C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766.2</w:t>
            </w:r>
          </w:p>
        </w:tc>
      </w:tr>
      <w:tr w:rsidR="007E667A" w:rsidRPr="00042702" w14:paraId="42FB6A81" w14:textId="77777777" w:rsidTr="00451F8B">
        <w:trPr>
          <w:trHeight w:val="396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0E137" w14:textId="77777777" w:rsidR="007E667A" w:rsidRPr="00042702" w:rsidRDefault="007E667A" w:rsidP="007E667A">
            <w:pPr>
              <w:spacing w:after="0" w:line="240" w:lineRule="auto"/>
              <w:jc w:val="center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 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ECBF2A" w14:textId="77777777" w:rsidR="007E667A" w:rsidRPr="00042702" w:rsidRDefault="007E667A" w:rsidP="007E667A">
            <w:pPr>
              <w:spacing w:after="0" w:line="240" w:lineRule="auto"/>
              <w:jc w:val="both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  <w:t xml:space="preserve">Total cheltuieli 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6E9355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  <w:t>3930.4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17255B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  <w:t>1066.3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00E91A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  <w:t>4996.7</w:t>
            </w:r>
          </w:p>
        </w:tc>
      </w:tr>
      <w:tr w:rsidR="007E667A" w:rsidRPr="00042702" w14:paraId="0C954A3D" w14:textId="77777777" w:rsidTr="00451F8B">
        <w:trPr>
          <w:trHeight w:val="396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768A5" w14:textId="77777777" w:rsidR="00CB6760" w:rsidRDefault="00CB6760" w:rsidP="007E667A">
            <w:pPr>
              <w:spacing w:after="0" w:line="240" w:lineRule="auto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</w:p>
          <w:p w14:paraId="776A93F3" w14:textId="77777777" w:rsidR="00CB6760" w:rsidRDefault="00CB6760" w:rsidP="007E667A">
            <w:pPr>
              <w:spacing w:after="0" w:line="240" w:lineRule="auto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</w:p>
          <w:p w14:paraId="1816FF04" w14:textId="46F6716F" w:rsidR="007E667A" w:rsidRPr="00042702" w:rsidRDefault="007E667A" w:rsidP="007E667A">
            <w:pPr>
              <w:spacing w:after="0" w:line="240" w:lineRule="auto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  <w:t>Pregătirea proiectelor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1EF8E" w14:textId="77777777" w:rsidR="007E667A" w:rsidRPr="00042702" w:rsidRDefault="007E667A" w:rsidP="007E667A">
            <w:pPr>
              <w:spacing w:after="0" w:line="240" w:lineRule="auto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FEFC8" w14:textId="77777777" w:rsidR="007E667A" w:rsidRPr="00042702" w:rsidRDefault="007E667A" w:rsidP="007E6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E9349" w14:textId="77777777" w:rsidR="007E667A" w:rsidRPr="00042702" w:rsidRDefault="007E667A" w:rsidP="007E6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667A" w:rsidRPr="00042702" w14:paraId="6A10BF21" w14:textId="77777777" w:rsidTr="00451F8B">
        <w:trPr>
          <w:trHeight w:val="501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2A02A" w14:textId="77777777" w:rsidR="007E667A" w:rsidRPr="00042702" w:rsidRDefault="007E667A" w:rsidP="007E667A">
            <w:pPr>
              <w:spacing w:after="0" w:line="240" w:lineRule="auto"/>
              <w:jc w:val="center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lastRenderedPageBreak/>
              <w:t>nr.d/o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747F1" w14:textId="77777777" w:rsidR="007E667A" w:rsidRPr="00042702" w:rsidRDefault="007E667A" w:rsidP="007E667A">
            <w:pPr>
              <w:spacing w:after="0" w:line="240" w:lineRule="auto"/>
              <w:jc w:val="center"/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  <w:t>Indici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FDCD8" w14:textId="77777777" w:rsidR="007E667A" w:rsidRPr="00042702" w:rsidRDefault="007E667A" w:rsidP="007E667A">
            <w:pPr>
              <w:spacing w:after="0" w:line="240" w:lineRule="auto"/>
              <w:jc w:val="center"/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  <w:t>Plan 2026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7FA5A" w14:textId="77777777" w:rsidR="007E667A" w:rsidRPr="00042702" w:rsidRDefault="007E667A" w:rsidP="007E667A">
            <w:pPr>
              <w:spacing w:after="0" w:line="240" w:lineRule="auto"/>
              <w:jc w:val="center"/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  <w:t>modificare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C04CC" w14:textId="77777777" w:rsidR="007E667A" w:rsidRPr="00042702" w:rsidRDefault="007E667A" w:rsidP="007E667A">
            <w:pPr>
              <w:spacing w:after="0" w:line="240" w:lineRule="auto"/>
              <w:jc w:val="center"/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  <w:t>Plan precizat</w:t>
            </w:r>
          </w:p>
        </w:tc>
      </w:tr>
      <w:tr w:rsidR="007E667A" w:rsidRPr="00042702" w14:paraId="252F7345" w14:textId="77777777" w:rsidTr="00451F8B">
        <w:trPr>
          <w:trHeight w:val="471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13799" w14:textId="77777777" w:rsidR="007E667A" w:rsidRPr="00042702" w:rsidRDefault="007E667A" w:rsidP="007E667A">
            <w:pPr>
              <w:spacing w:after="0" w:line="240" w:lineRule="auto"/>
              <w:jc w:val="center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E9D8F" w14:textId="77777777" w:rsidR="007E667A" w:rsidRPr="00042702" w:rsidRDefault="007E667A" w:rsidP="007E667A">
            <w:pPr>
              <w:spacing w:after="0" w:line="240" w:lineRule="auto"/>
              <w:jc w:val="both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Servicii verificare documentație de proiect sediu nou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F3A88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56D76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230.0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54405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230.0</w:t>
            </w:r>
          </w:p>
        </w:tc>
      </w:tr>
      <w:tr w:rsidR="007E667A" w:rsidRPr="00042702" w14:paraId="17E92E19" w14:textId="77777777" w:rsidTr="00451F8B">
        <w:trPr>
          <w:trHeight w:val="396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5F6DC" w14:textId="77777777" w:rsidR="007E667A" w:rsidRPr="00042702" w:rsidRDefault="007E667A" w:rsidP="007E667A">
            <w:pPr>
              <w:spacing w:after="0" w:line="240" w:lineRule="auto"/>
              <w:jc w:val="center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 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BC12C3" w14:textId="77777777" w:rsidR="007E667A" w:rsidRPr="00042702" w:rsidRDefault="007E667A" w:rsidP="007E667A">
            <w:pPr>
              <w:spacing w:after="0" w:line="240" w:lineRule="auto"/>
              <w:jc w:val="both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  <w:t xml:space="preserve">Total cheltuieli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28AF8F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E3F04B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  <w:t>230.0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8643EF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  <w:t>230.0</w:t>
            </w:r>
          </w:p>
        </w:tc>
      </w:tr>
      <w:tr w:rsidR="007E667A" w:rsidRPr="00042702" w14:paraId="309EAC36" w14:textId="77777777" w:rsidTr="00451F8B">
        <w:trPr>
          <w:trHeight w:val="396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754C6" w14:textId="77777777" w:rsidR="007E667A" w:rsidRDefault="007E667A" w:rsidP="007E667A">
            <w:pPr>
              <w:spacing w:after="0" w:line="240" w:lineRule="auto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</w:p>
          <w:p w14:paraId="25E055C1" w14:textId="1083DB78" w:rsidR="007E667A" w:rsidRPr="00042702" w:rsidRDefault="007E667A" w:rsidP="007E667A">
            <w:pPr>
              <w:spacing w:after="0" w:line="240" w:lineRule="auto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  <w:t>Procurarea produselor alimentare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68E74" w14:textId="77777777" w:rsidR="007E667A" w:rsidRPr="00042702" w:rsidRDefault="007E667A" w:rsidP="007E667A">
            <w:pPr>
              <w:spacing w:after="0" w:line="240" w:lineRule="auto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3BA99" w14:textId="77777777" w:rsidR="007E667A" w:rsidRPr="00042702" w:rsidRDefault="007E667A" w:rsidP="007E6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A8435" w14:textId="77777777" w:rsidR="007E667A" w:rsidRPr="00042702" w:rsidRDefault="007E667A" w:rsidP="007E6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667A" w:rsidRPr="00042702" w14:paraId="6AA0FD7B" w14:textId="77777777" w:rsidTr="00451F8B">
        <w:trPr>
          <w:trHeight w:val="501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009C0" w14:textId="77777777" w:rsidR="007E667A" w:rsidRPr="00042702" w:rsidRDefault="007E667A" w:rsidP="007E667A">
            <w:pPr>
              <w:spacing w:after="0" w:line="240" w:lineRule="auto"/>
              <w:jc w:val="center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nr.d/o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02FD77" w14:textId="77777777" w:rsidR="007E667A" w:rsidRPr="00042702" w:rsidRDefault="007E667A" w:rsidP="007E667A">
            <w:pPr>
              <w:spacing w:after="0" w:line="240" w:lineRule="auto"/>
              <w:jc w:val="center"/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  <w:t>Indici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29B97" w14:textId="77777777" w:rsidR="007E667A" w:rsidRPr="00042702" w:rsidRDefault="007E667A" w:rsidP="007E667A">
            <w:pPr>
              <w:spacing w:after="0" w:line="240" w:lineRule="auto"/>
              <w:jc w:val="center"/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  <w:t>Plan 2026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7D623" w14:textId="77777777" w:rsidR="007E667A" w:rsidRPr="00042702" w:rsidRDefault="007E667A" w:rsidP="007E667A">
            <w:pPr>
              <w:spacing w:after="0" w:line="240" w:lineRule="auto"/>
              <w:jc w:val="center"/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  <w:t>modificare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EADDE" w14:textId="77777777" w:rsidR="007E667A" w:rsidRPr="00042702" w:rsidRDefault="007E667A" w:rsidP="007E667A">
            <w:pPr>
              <w:spacing w:after="0" w:line="240" w:lineRule="auto"/>
              <w:jc w:val="center"/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  <w:t>Plan precizat</w:t>
            </w:r>
          </w:p>
        </w:tc>
      </w:tr>
      <w:tr w:rsidR="007E667A" w:rsidRPr="00042702" w14:paraId="050DCFD0" w14:textId="77777777" w:rsidTr="00451F8B">
        <w:trPr>
          <w:trHeight w:val="396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3DBD" w14:textId="77777777" w:rsidR="007E667A" w:rsidRPr="00042702" w:rsidRDefault="007E667A" w:rsidP="007E667A">
            <w:pPr>
              <w:spacing w:after="0" w:line="240" w:lineRule="auto"/>
              <w:jc w:val="center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23E45" w14:textId="77777777" w:rsidR="007E667A" w:rsidRPr="00042702" w:rsidRDefault="007E667A" w:rsidP="007E667A">
            <w:pPr>
              <w:spacing w:after="0" w:line="240" w:lineRule="auto"/>
              <w:jc w:val="both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Consumabile p/u Eurovision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BC944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6.5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B4F444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6.8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BC83E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13.3</w:t>
            </w:r>
          </w:p>
        </w:tc>
      </w:tr>
      <w:tr w:rsidR="007E667A" w:rsidRPr="00042702" w14:paraId="498F64B6" w14:textId="77777777" w:rsidTr="00451F8B">
        <w:trPr>
          <w:trHeight w:val="396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A1781" w14:textId="77777777" w:rsidR="007E667A" w:rsidRPr="00042702" w:rsidRDefault="007E667A" w:rsidP="007E667A">
            <w:pPr>
              <w:spacing w:after="0" w:line="240" w:lineRule="auto"/>
              <w:jc w:val="center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 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94B1DE" w14:textId="77777777" w:rsidR="007E667A" w:rsidRPr="00042702" w:rsidRDefault="007E667A" w:rsidP="007E667A">
            <w:pPr>
              <w:spacing w:after="0" w:line="240" w:lineRule="auto"/>
              <w:jc w:val="both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  <w:t xml:space="preserve">Total cheltuieli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84AD2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  <w:t>6.5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DB2477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  <w:t>6.8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12E2B1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  <w:t>13.3</w:t>
            </w:r>
          </w:p>
        </w:tc>
      </w:tr>
      <w:tr w:rsidR="007E667A" w:rsidRPr="00042702" w14:paraId="1CBE576E" w14:textId="77777777" w:rsidTr="00451F8B">
        <w:trPr>
          <w:trHeight w:val="396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B6EBC" w14:textId="77777777" w:rsidR="007E667A" w:rsidRDefault="007E667A" w:rsidP="007E667A">
            <w:pPr>
              <w:spacing w:after="0" w:line="240" w:lineRule="auto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</w:p>
          <w:p w14:paraId="5B103AE2" w14:textId="57C06EE7" w:rsidR="007E667A" w:rsidRPr="00992EE3" w:rsidRDefault="007E667A" w:rsidP="007E667A">
            <w:pPr>
              <w:spacing w:after="0" w:line="240" w:lineRule="auto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  <w:t xml:space="preserve">Procurarea altor materiale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AFE84A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6F1FD9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258DD0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  <w:t> </w:t>
            </w:r>
          </w:p>
        </w:tc>
      </w:tr>
      <w:tr w:rsidR="007E667A" w:rsidRPr="00042702" w14:paraId="14DCA877" w14:textId="77777777" w:rsidTr="00451F8B">
        <w:trPr>
          <w:trHeight w:val="501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0B12D" w14:textId="77777777" w:rsidR="007E667A" w:rsidRPr="00042702" w:rsidRDefault="007E667A" w:rsidP="007E667A">
            <w:pPr>
              <w:spacing w:after="0" w:line="240" w:lineRule="auto"/>
              <w:jc w:val="center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nr.d/o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9BBAC" w14:textId="77777777" w:rsidR="007E667A" w:rsidRPr="00042702" w:rsidRDefault="007E667A" w:rsidP="007E667A">
            <w:pPr>
              <w:spacing w:after="0" w:line="240" w:lineRule="auto"/>
              <w:jc w:val="center"/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  <w:t>Indici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1BBC1" w14:textId="77777777" w:rsidR="007E667A" w:rsidRPr="00042702" w:rsidRDefault="007E667A" w:rsidP="007E667A">
            <w:pPr>
              <w:spacing w:after="0" w:line="240" w:lineRule="auto"/>
              <w:jc w:val="center"/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  <w:t>Plan 2026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CC823" w14:textId="77777777" w:rsidR="007E667A" w:rsidRPr="00042702" w:rsidRDefault="007E667A" w:rsidP="007E667A">
            <w:pPr>
              <w:spacing w:after="0" w:line="240" w:lineRule="auto"/>
              <w:jc w:val="center"/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  <w:t>modificare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6A534" w14:textId="77777777" w:rsidR="007E667A" w:rsidRPr="00042702" w:rsidRDefault="007E667A" w:rsidP="007E667A">
            <w:pPr>
              <w:spacing w:after="0" w:line="240" w:lineRule="auto"/>
              <w:jc w:val="center"/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color w:val="0000FF"/>
                <w:sz w:val="20"/>
                <w:szCs w:val="20"/>
              </w:rPr>
              <w:t>Plan precizat</w:t>
            </w:r>
          </w:p>
        </w:tc>
      </w:tr>
      <w:tr w:rsidR="007E667A" w:rsidRPr="00042702" w14:paraId="37D68108" w14:textId="77777777" w:rsidTr="00451F8B">
        <w:trPr>
          <w:trHeight w:val="396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79859" w14:textId="77777777" w:rsidR="007E667A" w:rsidRPr="00042702" w:rsidRDefault="007E667A" w:rsidP="007E667A">
            <w:pPr>
              <w:spacing w:after="0" w:line="240" w:lineRule="auto"/>
              <w:jc w:val="center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C743D" w14:textId="77777777" w:rsidR="007E667A" w:rsidRPr="00042702" w:rsidRDefault="007E667A" w:rsidP="007E667A">
            <w:pPr>
              <w:spacing w:after="0" w:line="240" w:lineRule="auto"/>
              <w:jc w:val="both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Materiale promoționale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3FCD5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107.9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76BD2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-25.0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20151B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82.9</w:t>
            </w:r>
          </w:p>
        </w:tc>
      </w:tr>
      <w:tr w:rsidR="007E667A" w:rsidRPr="00042702" w14:paraId="6CF8FF26" w14:textId="77777777" w:rsidTr="00451F8B">
        <w:trPr>
          <w:trHeight w:val="396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0E0AE" w14:textId="77777777" w:rsidR="007E667A" w:rsidRPr="00042702" w:rsidRDefault="007E667A" w:rsidP="007E667A">
            <w:pPr>
              <w:spacing w:after="0" w:line="240" w:lineRule="auto"/>
              <w:jc w:val="center"/>
              <w:rPr>
                <w:rFonts w:ascii="Onest" w:eastAsia="Times New Roman" w:hAnsi="Onest" w:cs="Arial CYR"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sz w:val="20"/>
                <w:szCs w:val="20"/>
              </w:rPr>
              <w:t> 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845B4" w14:textId="77777777" w:rsidR="007E667A" w:rsidRPr="00042702" w:rsidRDefault="007E667A" w:rsidP="007E667A">
            <w:pPr>
              <w:spacing w:after="0" w:line="240" w:lineRule="auto"/>
              <w:jc w:val="both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  <w:t xml:space="preserve">Total cheltuieli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770A12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  <w:t>107.9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A1BCC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  <w:t>-25.0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930FD" w14:textId="77777777" w:rsidR="007E667A" w:rsidRPr="00042702" w:rsidRDefault="007E667A" w:rsidP="007E667A">
            <w:pPr>
              <w:spacing w:after="0" w:line="240" w:lineRule="auto"/>
              <w:jc w:val="right"/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</w:pPr>
            <w:r w:rsidRPr="00042702">
              <w:rPr>
                <w:rFonts w:ascii="Onest" w:eastAsia="Times New Roman" w:hAnsi="Onest" w:cs="Arial CYR"/>
                <w:b/>
                <w:bCs/>
                <w:sz w:val="20"/>
                <w:szCs w:val="20"/>
              </w:rPr>
              <w:t>82.9</w:t>
            </w:r>
          </w:p>
        </w:tc>
      </w:tr>
    </w:tbl>
    <w:p w14:paraId="42D7DF13" w14:textId="23D0FF76" w:rsidR="00042702" w:rsidRDefault="00042702" w:rsidP="004E2B15">
      <w:pPr>
        <w:jc w:val="center"/>
        <w:rPr>
          <w:rFonts w:ascii="Onest" w:hAnsi="Onest"/>
          <w:b/>
          <w:bCs/>
          <w:sz w:val="24"/>
          <w:szCs w:val="24"/>
        </w:rPr>
      </w:pPr>
    </w:p>
    <w:p w14:paraId="23E51F92" w14:textId="137B0C12" w:rsidR="00D0593D" w:rsidRPr="00B545FF" w:rsidRDefault="00D0593D" w:rsidP="0031614F">
      <w:pPr>
        <w:ind w:firstLine="708"/>
        <w:jc w:val="both"/>
        <w:rPr>
          <w:rFonts w:ascii="Onest" w:hAnsi="Onest"/>
          <w:sz w:val="24"/>
          <w:szCs w:val="24"/>
        </w:rPr>
      </w:pPr>
      <w:r>
        <w:rPr>
          <w:rFonts w:ascii="Onest" w:hAnsi="Onest"/>
          <w:b/>
          <w:bCs/>
          <w:sz w:val="24"/>
          <w:szCs w:val="24"/>
        </w:rPr>
        <w:t xml:space="preserve">Notă: </w:t>
      </w:r>
      <w:r w:rsidR="00FB3CC3" w:rsidRPr="00FB3CC3">
        <w:rPr>
          <w:rFonts w:ascii="Onest" w:hAnsi="Onest"/>
          <w:sz w:val="24"/>
          <w:szCs w:val="24"/>
        </w:rPr>
        <w:t>Vă informăm, că în rezultatul operării modificări</w:t>
      </w:r>
      <w:r w:rsidR="0074464F">
        <w:rPr>
          <w:rFonts w:ascii="Onest" w:hAnsi="Onest"/>
          <w:sz w:val="24"/>
          <w:szCs w:val="24"/>
        </w:rPr>
        <w:t>lor</w:t>
      </w:r>
      <w:r w:rsidR="00FB3CC3" w:rsidRPr="00FB3CC3">
        <w:rPr>
          <w:rFonts w:ascii="Onest" w:hAnsi="Onest"/>
          <w:sz w:val="24"/>
          <w:szCs w:val="24"/>
        </w:rPr>
        <w:t xml:space="preserve"> în </w:t>
      </w:r>
      <w:r w:rsidR="00FB3CC3">
        <w:rPr>
          <w:rFonts w:ascii="Onest" w:hAnsi="Onest"/>
          <w:sz w:val="24"/>
          <w:szCs w:val="24"/>
        </w:rPr>
        <w:t xml:space="preserve">planul de finanțare pentru </w:t>
      </w:r>
      <w:r w:rsidR="0074464F">
        <w:rPr>
          <w:rFonts w:ascii="Onest" w:hAnsi="Onest"/>
          <w:sz w:val="24"/>
          <w:szCs w:val="24"/>
        </w:rPr>
        <w:t xml:space="preserve">anul </w:t>
      </w:r>
      <w:r w:rsidR="00571618">
        <w:rPr>
          <w:rFonts w:ascii="Onest" w:hAnsi="Onest"/>
          <w:sz w:val="24"/>
          <w:szCs w:val="24"/>
        </w:rPr>
        <w:t xml:space="preserve">bugetar </w:t>
      </w:r>
      <w:r w:rsidR="00FB3CC3">
        <w:rPr>
          <w:rFonts w:ascii="Onest" w:hAnsi="Onest"/>
          <w:sz w:val="24"/>
          <w:szCs w:val="24"/>
        </w:rPr>
        <w:t xml:space="preserve">2026, suma </w:t>
      </w:r>
      <w:r w:rsidR="00F05205">
        <w:rPr>
          <w:rFonts w:ascii="Onest" w:hAnsi="Onest"/>
          <w:sz w:val="24"/>
          <w:szCs w:val="24"/>
        </w:rPr>
        <w:t>estimată</w:t>
      </w:r>
      <w:r w:rsidR="00904C87">
        <w:rPr>
          <w:rFonts w:ascii="Onest" w:hAnsi="Onest"/>
          <w:sz w:val="24"/>
          <w:szCs w:val="24"/>
        </w:rPr>
        <w:t xml:space="preserve"> constituie 4343,3 mii lei, din care 3280,2 mii lei a fost acoperită în rezultatul redistribuirii </w:t>
      </w:r>
      <w:r w:rsidR="0010124C">
        <w:rPr>
          <w:rFonts w:ascii="Onest" w:hAnsi="Onest"/>
          <w:sz w:val="24"/>
          <w:szCs w:val="24"/>
        </w:rPr>
        <w:t>intre</w:t>
      </w:r>
      <w:r w:rsidR="00904C87">
        <w:rPr>
          <w:rFonts w:ascii="Onest" w:hAnsi="Onest"/>
          <w:sz w:val="24"/>
          <w:szCs w:val="24"/>
        </w:rPr>
        <w:t xml:space="preserve"> articole de </w:t>
      </w:r>
      <w:r w:rsidR="00904C87" w:rsidRPr="00EF48FC">
        <w:rPr>
          <w:rFonts w:ascii="Onest" w:hAnsi="Onest"/>
          <w:sz w:val="24"/>
          <w:szCs w:val="24"/>
        </w:rPr>
        <w:t>cheltuieli (</w:t>
      </w:r>
      <w:r w:rsidR="00571618" w:rsidRPr="00EF48FC">
        <w:rPr>
          <w:rFonts w:ascii="Onest" w:hAnsi="Onest"/>
          <w:color w:val="000000" w:themeColor="text1"/>
          <w:sz w:val="24"/>
          <w:szCs w:val="24"/>
        </w:rPr>
        <w:t>revizuir</w:t>
      </w:r>
      <w:r w:rsidR="00EF48FC" w:rsidRPr="00EF48FC">
        <w:rPr>
          <w:rFonts w:ascii="Onest" w:hAnsi="Onest"/>
          <w:color w:val="000000" w:themeColor="text1"/>
          <w:sz w:val="24"/>
          <w:szCs w:val="24"/>
        </w:rPr>
        <w:t>ea</w:t>
      </w:r>
      <w:r w:rsidR="00571618" w:rsidRPr="00EF48FC">
        <w:rPr>
          <w:rFonts w:ascii="Onest" w:hAnsi="Onest"/>
          <w:color w:val="000000" w:themeColor="text1"/>
          <w:sz w:val="24"/>
          <w:szCs w:val="24"/>
        </w:rPr>
        <w:t xml:space="preserve"> priorităților,</w:t>
      </w:r>
      <w:r w:rsidR="00571618" w:rsidRPr="00EF48FC">
        <w:rPr>
          <w:rFonts w:ascii="Onest" w:hAnsi="Onest"/>
          <w:sz w:val="24"/>
          <w:szCs w:val="24"/>
        </w:rPr>
        <w:t xml:space="preserve"> </w:t>
      </w:r>
      <w:r w:rsidR="00904C87" w:rsidRPr="00EF48FC">
        <w:rPr>
          <w:rFonts w:ascii="Onest" w:hAnsi="Onest"/>
          <w:sz w:val="24"/>
          <w:szCs w:val="24"/>
        </w:rPr>
        <w:t xml:space="preserve">economii </w:t>
      </w:r>
      <w:r w:rsidR="00571618" w:rsidRPr="00EF48FC">
        <w:rPr>
          <w:rFonts w:ascii="Onest" w:hAnsi="Onest"/>
          <w:sz w:val="24"/>
          <w:szCs w:val="24"/>
        </w:rPr>
        <w:t>formate</w:t>
      </w:r>
      <w:r w:rsidR="00904C87" w:rsidRPr="00EF48FC">
        <w:rPr>
          <w:rFonts w:ascii="Onest" w:hAnsi="Onest"/>
          <w:sz w:val="24"/>
          <w:szCs w:val="24"/>
        </w:rPr>
        <w:t xml:space="preserve"> </w:t>
      </w:r>
      <w:r w:rsidR="00571618" w:rsidRPr="00EF48FC">
        <w:rPr>
          <w:rFonts w:ascii="Onest" w:hAnsi="Onest"/>
          <w:sz w:val="24"/>
          <w:szCs w:val="24"/>
        </w:rPr>
        <w:t xml:space="preserve">la unele articole de cheltuieli </w:t>
      </w:r>
      <w:r w:rsidR="00904C87" w:rsidRPr="00EF48FC">
        <w:rPr>
          <w:rFonts w:ascii="Onest" w:hAnsi="Onest"/>
          <w:sz w:val="24"/>
          <w:szCs w:val="24"/>
        </w:rPr>
        <w:t>în rezultatul încheierii contractelor</w:t>
      </w:r>
      <w:r w:rsidR="00571618" w:rsidRPr="00EF48FC">
        <w:rPr>
          <w:rFonts w:ascii="Onest" w:hAnsi="Onest"/>
          <w:sz w:val="24"/>
          <w:szCs w:val="24"/>
        </w:rPr>
        <w:t xml:space="preserve"> de achiziții </w:t>
      </w:r>
      <w:r w:rsidR="00904C87" w:rsidRPr="00EF48FC">
        <w:rPr>
          <w:rFonts w:ascii="Onest" w:hAnsi="Onest"/>
          <w:sz w:val="24"/>
          <w:szCs w:val="24"/>
        </w:rPr>
        <w:t>la un preț mai mic dec</w:t>
      </w:r>
      <w:r w:rsidR="0031614F">
        <w:rPr>
          <w:rFonts w:ascii="Onest" w:hAnsi="Onest"/>
          <w:sz w:val="24"/>
          <w:szCs w:val="24"/>
        </w:rPr>
        <w:t>â</w:t>
      </w:r>
      <w:r w:rsidR="00904C87" w:rsidRPr="00EF48FC">
        <w:rPr>
          <w:rFonts w:ascii="Onest" w:hAnsi="Onest"/>
          <w:sz w:val="24"/>
          <w:szCs w:val="24"/>
        </w:rPr>
        <w:t xml:space="preserve">t cel planificat), iar </w:t>
      </w:r>
      <w:r w:rsidR="009A6182" w:rsidRPr="00EF48FC">
        <w:rPr>
          <w:rFonts w:ascii="Onest" w:hAnsi="Onest"/>
          <w:sz w:val="24"/>
          <w:szCs w:val="24"/>
        </w:rPr>
        <w:t xml:space="preserve">suma de </w:t>
      </w:r>
      <w:r w:rsidR="00904C87" w:rsidRPr="00EF48FC">
        <w:rPr>
          <w:rFonts w:ascii="Onest" w:hAnsi="Onest"/>
          <w:sz w:val="24"/>
          <w:szCs w:val="24"/>
        </w:rPr>
        <w:t>1063,1 mii lei se preconizează</w:t>
      </w:r>
      <w:r w:rsidR="00904C87">
        <w:rPr>
          <w:rFonts w:ascii="Onest" w:hAnsi="Onest"/>
          <w:sz w:val="24"/>
          <w:szCs w:val="24"/>
        </w:rPr>
        <w:t xml:space="preserve"> de a fi acoperită din surse comerciale suplimentare </w:t>
      </w:r>
      <w:r w:rsidR="009A6182">
        <w:rPr>
          <w:rFonts w:ascii="Onest" w:hAnsi="Onest"/>
          <w:sz w:val="24"/>
          <w:szCs w:val="24"/>
        </w:rPr>
        <w:t>ș</w:t>
      </w:r>
      <w:r w:rsidR="00904C87">
        <w:rPr>
          <w:rFonts w:ascii="Onest" w:hAnsi="Onest"/>
          <w:sz w:val="24"/>
          <w:szCs w:val="24"/>
        </w:rPr>
        <w:t xml:space="preserve">i anume veniturile din </w:t>
      </w:r>
      <w:r w:rsidR="009A6182">
        <w:rPr>
          <w:rFonts w:ascii="Onest" w:hAnsi="Onest"/>
          <w:sz w:val="24"/>
          <w:szCs w:val="24"/>
        </w:rPr>
        <w:t xml:space="preserve">prestarea serviciilor de </w:t>
      </w:r>
      <w:r w:rsidR="00904C87" w:rsidRPr="00B545FF">
        <w:rPr>
          <w:rFonts w:ascii="Onest" w:hAnsi="Onest"/>
          <w:sz w:val="24"/>
          <w:szCs w:val="24"/>
        </w:rPr>
        <w:t>publicitate</w:t>
      </w:r>
      <w:r w:rsidR="009A6182" w:rsidRPr="00B545FF">
        <w:rPr>
          <w:rFonts w:ascii="Onest" w:hAnsi="Onest"/>
          <w:sz w:val="24"/>
          <w:szCs w:val="24"/>
        </w:rPr>
        <w:t>.</w:t>
      </w:r>
    </w:p>
    <w:p w14:paraId="44418717" w14:textId="3E26972C" w:rsidR="00571618" w:rsidRPr="00B545FF" w:rsidRDefault="00571618" w:rsidP="00571618">
      <w:pPr>
        <w:spacing w:after="0"/>
        <w:ind w:firstLine="708"/>
        <w:jc w:val="both"/>
        <w:rPr>
          <w:rFonts w:ascii="Onest" w:hAnsi="Onest" w:cs="Times New Roman"/>
          <w:i/>
          <w:iCs/>
          <w:sz w:val="24"/>
          <w:szCs w:val="24"/>
        </w:rPr>
      </w:pPr>
      <w:r w:rsidRPr="00B545FF">
        <w:rPr>
          <w:rFonts w:ascii="Onest" w:hAnsi="Onest" w:cs="Times New Roman"/>
          <w:i/>
          <w:iCs/>
          <w:sz w:val="24"/>
          <w:szCs w:val="24"/>
        </w:rPr>
        <w:t xml:space="preserve">Suplimentar la rectificarea planului de finanțare pentru anul </w:t>
      </w:r>
      <w:r w:rsidR="0031614F">
        <w:rPr>
          <w:rFonts w:ascii="Onest" w:hAnsi="Onest" w:cs="Times New Roman"/>
          <w:i/>
          <w:iCs/>
          <w:sz w:val="24"/>
          <w:szCs w:val="24"/>
        </w:rPr>
        <w:t>bugetar</w:t>
      </w:r>
      <w:bookmarkStart w:id="0" w:name="_GoBack"/>
      <w:bookmarkEnd w:id="0"/>
      <w:r w:rsidR="00926C53" w:rsidRPr="00B545FF">
        <w:rPr>
          <w:rFonts w:ascii="Onest" w:hAnsi="Onest" w:cs="Times New Roman"/>
          <w:i/>
          <w:iCs/>
          <w:sz w:val="24"/>
          <w:szCs w:val="24"/>
        </w:rPr>
        <w:t xml:space="preserve"> 2026</w:t>
      </w:r>
      <w:r w:rsidRPr="00B545FF">
        <w:rPr>
          <w:rFonts w:ascii="Onest" w:hAnsi="Onest" w:cs="Times New Roman"/>
          <w:i/>
          <w:iCs/>
          <w:sz w:val="24"/>
          <w:szCs w:val="24"/>
        </w:rPr>
        <w:t xml:space="preserve"> se propune spre examinare și aprobare redirecționarea mijloacelor financiare alocate în anii precedenți pentru unele articole de cheltuieli, însă nevalorificate:</w:t>
      </w:r>
    </w:p>
    <w:p w14:paraId="0C1C1C3A" w14:textId="77777777" w:rsidR="00926C53" w:rsidRDefault="00926C53" w:rsidP="00571618">
      <w:pPr>
        <w:spacing w:after="0"/>
        <w:ind w:firstLine="708"/>
        <w:jc w:val="both"/>
        <w:rPr>
          <w:rFonts w:ascii="Onest" w:hAnsi="Onest" w:cs="Times New Roman"/>
          <w:i/>
          <w:iCs/>
          <w:color w:val="FF0000"/>
          <w:sz w:val="24"/>
          <w:szCs w:val="24"/>
        </w:rPr>
      </w:pPr>
    </w:p>
    <w:p w14:paraId="1D30108F" w14:textId="6ABCA3F2" w:rsidR="00926C53" w:rsidRDefault="00926C53" w:rsidP="00121FC1">
      <w:pPr>
        <w:pStyle w:val="a3"/>
        <w:numPr>
          <w:ilvl w:val="0"/>
          <w:numId w:val="4"/>
        </w:numPr>
        <w:spacing w:after="0"/>
        <w:jc w:val="both"/>
        <w:rPr>
          <w:rFonts w:ascii="Onest" w:hAnsi="Onest" w:cs="Times New Roman"/>
          <w:b/>
          <w:bCs/>
          <w:i/>
          <w:iCs/>
          <w:sz w:val="24"/>
          <w:szCs w:val="24"/>
        </w:rPr>
      </w:pPr>
      <w:r w:rsidRPr="00DF5172">
        <w:rPr>
          <w:rFonts w:ascii="Onest" w:hAnsi="Onest" w:cs="Times New Roman"/>
          <w:b/>
          <w:bCs/>
          <w:i/>
          <w:iCs/>
          <w:sz w:val="24"/>
          <w:szCs w:val="24"/>
        </w:rPr>
        <w:t xml:space="preserve">„Lucrări de reparație a </w:t>
      </w:r>
      <w:r>
        <w:rPr>
          <w:rFonts w:ascii="Onest" w:hAnsi="Onest" w:cs="Times New Roman"/>
          <w:b/>
          <w:bCs/>
          <w:i/>
          <w:iCs/>
          <w:sz w:val="24"/>
          <w:szCs w:val="24"/>
        </w:rPr>
        <w:t>scărilor de la intrare Casa Radio</w:t>
      </w:r>
      <w:r w:rsidRPr="00DF5172">
        <w:rPr>
          <w:rFonts w:ascii="Onest" w:hAnsi="Onest" w:cs="Times New Roman"/>
          <w:b/>
          <w:bCs/>
          <w:i/>
          <w:iCs/>
          <w:sz w:val="24"/>
          <w:szCs w:val="24"/>
        </w:rPr>
        <w:t>”</w:t>
      </w:r>
      <w:r>
        <w:rPr>
          <w:rFonts w:ascii="Onest" w:hAnsi="Onest" w:cs="Times New Roman"/>
          <w:bCs/>
          <w:iCs/>
          <w:sz w:val="24"/>
          <w:szCs w:val="24"/>
        </w:rPr>
        <w:t xml:space="preserve"> </w:t>
      </w:r>
      <w:r w:rsidR="00121FC1">
        <w:rPr>
          <w:rFonts w:ascii="Onest" w:hAnsi="Onest" w:cs="Times New Roman"/>
          <w:bCs/>
          <w:iCs/>
          <w:sz w:val="24"/>
          <w:szCs w:val="24"/>
        </w:rPr>
        <w:t xml:space="preserve">- </w:t>
      </w:r>
      <w:r>
        <w:rPr>
          <w:rFonts w:ascii="Onest" w:hAnsi="Onest" w:cs="Times New Roman"/>
          <w:bCs/>
          <w:iCs/>
          <w:sz w:val="24"/>
          <w:szCs w:val="24"/>
        </w:rPr>
        <w:t>în sumă de 301,9 mii lei;</w:t>
      </w:r>
      <w:r>
        <w:rPr>
          <w:rFonts w:ascii="Onest" w:hAnsi="Onest" w:cs="Times New Roman"/>
          <w:b/>
          <w:bCs/>
          <w:i/>
          <w:iCs/>
          <w:sz w:val="24"/>
          <w:szCs w:val="24"/>
        </w:rPr>
        <w:t xml:space="preserve"> </w:t>
      </w:r>
    </w:p>
    <w:p w14:paraId="66F8319B" w14:textId="61EA5F9E" w:rsidR="00926C53" w:rsidRDefault="00926C53" w:rsidP="00926C53">
      <w:pPr>
        <w:pStyle w:val="a3"/>
        <w:numPr>
          <w:ilvl w:val="0"/>
          <w:numId w:val="4"/>
        </w:numPr>
        <w:spacing w:after="0"/>
        <w:rPr>
          <w:rFonts w:ascii="Onest" w:hAnsi="Onest" w:cs="Times New Roman"/>
          <w:b/>
          <w:bCs/>
          <w:i/>
          <w:iCs/>
          <w:sz w:val="24"/>
          <w:szCs w:val="24"/>
        </w:rPr>
      </w:pPr>
      <w:r>
        <w:rPr>
          <w:rFonts w:ascii="Onest" w:hAnsi="Onest" w:cs="Times New Roman"/>
          <w:b/>
          <w:bCs/>
          <w:i/>
          <w:iCs/>
          <w:sz w:val="24"/>
          <w:szCs w:val="24"/>
        </w:rPr>
        <w:t>„</w:t>
      </w:r>
      <w:r w:rsidRPr="00DF5172">
        <w:rPr>
          <w:rFonts w:ascii="Onest" w:hAnsi="Onest" w:cs="Times New Roman"/>
          <w:b/>
          <w:bCs/>
          <w:i/>
          <w:iCs/>
          <w:sz w:val="24"/>
          <w:szCs w:val="24"/>
        </w:rPr>
        <w:t xml:space="preserve">Lucrări de reparație a </w:t>
      </w:r>
      <w:r>
        <w:rPr>
          <w:rFonts w:ascii="Onest" w:hAnsi="Onest" w:cs="Times New Roman"/>
          <w:b/>
          <w:bCs/>
          <w:i/>
          <w:iCs/>
          <w:sz w:val="24"/>
          <w:szCs w:val="24"/>
        </w:rPr>
        <w:t xml:space="preserve">acoperișului” </w:t>
      </w:r>
      <w:r w:rsidR="00121FC1">
        <w:rPr>
          <w:rFonts w:ascii="Onest" w:hAnsi="Onest" w:cs="Times New Roman"/>
          <w:b/>
          <w:bCs/>
          <w:i/>
          <w:iCs/>
          <w:sz w:val="24"/>
          <w:szCs w:val="24"/>
        </w:rPr>
        <w:t xml:space="preserve">- </w:t>
      </w:r>
      <w:r>
        <w:rPr>
          <w:rFonts w:ascii="Onest" w:hAnsi="Onest" w:cs="Times New Roman"/>
          <w:bCs/>
          <w:iCs/>
          <w:sz w:val="24"/>
          <w:szCs w:val="24"/>
        </w:rPr>
        <w:t>în sumă de 378,0 mii lei;</w:t>
      </w:r>
      <w:r>
        <w:rPr>
          <w:rFonts w:ascii="Onest" w:hAnsi="Onest" w:cs="Times New Roman"/>
          <w:b/>
          <w:bCs/>
          <w:i/>
          <w:iCs/>
          <w:sz w:val="24"/>
          <w:szCs w:val="24"/>
        </w:rPr>
        <w:t xml:space="preserve"> </w:t>
      </w:r>
    </w:p>
    <w:p w14:paraId="42B60926" w14:textId="77630F08" w:rsidR="00926C53" w:rsidRPr="00926C53" w:rsidRDefault="00926C53" w:rsidP="00121FC1">
      <w:pPr>
        <w:pStyle w:val="a3"/>
        <w:numPr>
          <w:ilvl w:val="0"/>
          <w:numId w:val="4"/>
        </w:numPr>
        <w:spacing w:after="0"/>
        <w:jc w:val="both"/>
        <w:rPr>
          <w:rFonts w:ascii="Onest" w:hAnsi="Onest" w:cs="Times New Roman"/>
          <w:bCs/>
          <w:iCs/>
          <w:sz w:val="24"/>
          <w:szCs w:val="24"/>
        </w:rPr>
      </w:pPr>
      <w:r>
        <w:rPr>
          <w:rFonts w:ascii="Onest" w:hAnsi="Onest" w:cs="Times New Roman"/>
          <w:b/>
          <w:bCs/>
          <w:i/>
          <w:iCs/>
          <w:sz w:val="24"/>
          <w:szCs w:val="24"/>
        </w:rPr>
        <w:t xml:space="preserve">„Procurarea materialelor de construcție (plasă de protecție)” </w:t>
      </w:r>
      <w:r w:rsidR="00121FC1">
        <w:rPr>
          <w:rFonts w:ascii="Onest" w:hAnsi="Onest" w:cs="Times New Roman"/>
          <w:b/>
          <w:bCs/>
          <w:i/>
          <w:iCs/>
          <w:sz w:val="24"/>
          <w:szCs w:val="24"/>
        </w:rPr>
        <w:t xml:space="preserve">- </w:t>
      </w:r>
      <w:r>
        <w:rPr>
          <w:rFonts w:ascii="Onest" w:hAnsi="Onest" w:cs="Times New Roman"/>
          <w:bCs/>
          <w:iCs/>
          <w:sz w:val="24"/>
          <w:szCs w:val="24"/>
        </w:rPr>
        <w:t>în sumă de 271,0 mii lei.</w:t>
      </w:r>
    </w:p>
    <w:p w14:paraId="7168EFDD" w14:textId="138FA029" w:rsidR="00926C53" w:rsidRDefault="00926C53" w:rsidP="00926C53">
      <w:pPr>
        <w:spacing w:after="0" w:line="240" w:lineRule="auto"/>
        <w:ind w:firstLine="360"/>
        <w:jc w:val="both"/>
        <w:rPr>
          <w:rFonts w:ascii="Onest" w:eastAsia="Times New Roman" w:hAnsi="Onest" w:cs="Times New Roman"/>
          <w:color w:val="000000"/>
          <w:sz w:val="24"/>
          <w:szCs w:val="24"/>
          <w:lang w:eastAsia="ru-RU"/>
        </w:rPr>
      </w:pPr>
      <w:r w:rsidRPr="00926C53">
        <w:rPr>
          <w:rFonts w:ascii="Onest" w:eastAsia="Times New Roman" w:hAnsi="Onest" w:cs="Times New Roman"/>
          <w:color w:val="000000"/>
          <w:sz w:val="24"/>
          <w:szCs w:val="24"/>
          <w:lang w:eastAsia="ru-RU"/>
        </w:rPr>
        <w:t xml:space="preserve">În vederea acoperirii cheltuielilor privind achiziționarea </w:t>
      </w:r>
      <w:r>
        <w:rPr>
          <w:rFonts w:ascii="Onest" w:eastAsia="Times New Roman" w:hAnsi="Onest" w:cs="Times New Roman"/>
          <w:color w:val="000000"/>
          <w:sz w:val="24"/>
          <w:szCs w:val="24"/>
          <w:lang w:eastAsia="ru-RU"/>
        </w:rPr>
        <w:t>lucrărilor de reparație curentă și procurarea materialelor de construcție</w:t>
      </w:r>
      <w:r w:rsidR="00121FC1">
        <w:rPr>
          <w:rFonts w:ascii="Onest" w:eastAsia="Times New Roman" w:hAnsi="Onest" w:cs="Times New Roman"/>
          <w:color w:val="000000"/>
          <w:sz w:val="24"/>
          <w:szCs w:val="24"/>
          <w:lang w:eastAsia="ru-RU"/>
        </w:rPr>
        <w:t xml:space="preserve"> menționate</w:t>
      </w:r>
      <w:r w:rsidRPr="00926C53">
        <w:rPr>
          <w:rFonts w:ascii="Onest" w:eastAsia="Times New Roman" w:hAnsi="Onest" w:cs="Times New Roman"/>
          <w:color w:val="000000"/>
          <w:sz w:val="24"/>
          <w:szCs w:val="24"/>
          <w:lang w:eastAsia="ru-RU"/>
        </w:rPr>
        <w:t>, departamentul Infrastructură și logistică pr</w:t>
      </w:r>
      <w:r w:rsidR="00121FC1">
        <w:rPr>
          <w:rFonts w:ascii="Onest" w:eastAsia="Times New Roman" w:hAnsi="Onest" w:cs="Times New Roman"/>
          <w:color w:val="000000"/>
          <w:sz w:val="24"/>
          <w:szCs w:val="24"/>
          <w:lang w:eastAsia="ru-RU"/>
        </w:rPr>
        <w:t>opune realocările prin deducere</w:t>
      </w:r>
      <w:r w:rsidRPr="00926C53">
        <w:rPr>
          <w:rFonts w:ascii="Onest" w:eastAsia="Times New Roman" w:hAnsi="Onest" w:cs="Times New Roman"/>
          <w:color w:val="000000"/>
          <w:sz w:val="24"/>
          <w:szCs w:val="24"/>
          <w:lang w:eastAsia="ru-RU"/>
        </w:rPr>
        <w:t>a poziți</w:t>
      </w:r>
      <w:r w:rsidR="00121FC1">
        <w:rPr>
          <w:rFonts w:ascii="Onest" w:eastAsia="Times New Roman" w:hAnsi="Onest" w:cs="Times New Roman"/>
          <w:color w:val="000000"/>
          <w:sz w:val="24"/>
          <w:szCs w:val="24"/>
          <w:lang w:eastAsia="ru-RU"/>
        </w:rPr>
        <w:t>ei</w:t>
      </w:r>
      <w:r w:rsidRPr="00926C53">
        <w:rPr>
          <w:rFonts w:ascii="Onest" w:eastAsia="Times New Roman" w:hAnsi="Onest" w:cs="Times New Roman"/>
          <w:color w:val="000000"/>
          <w:sz w:val="24"/>
          <w:szCs w:val="24"/>
          <w:lang w:eastAsia="ru-RU"/>
        </w:rPr>
        <w:t xml:space="preserve"> din planul de achiziții pe anul 202</w:t>
      </w:r>
      <w:r>
        <w:rPr>
          <w:rFonts w:ascii="Onest" w:eastAsia="Times New Roman" w:hAnsi="Onest" w:cs="Times New Roman"/>
          <w:color w:val="000000"/>
          <w:sz w:val="24"/>
          <w:szCs w:val="24"/>
          <w:lang w:eastAsia="ru-RU"/>
        </w:rPr>
        <w:t>6</w:t>
      </w:r>
      <w:r w:rsidRPr="00926C53">
        <w:rPr>
          <w:rFonts w:ascii="Onest" w:eastAsia="Times New Roman" w:hAnsi="Onest" w:cs="Times New Roman"/>
          <w:color w:val="000000"/>
          <w:sz w:val="24"/>
          <w:szCs w:val="24"/>
          <w:lang w:eastAsia="ru-RU"/>
        </w:rPr>
        <w:t xml:space="preserve"> după cum urmează:</w:t>
      </w:r>
    </w:p>
    <w:p w14:paraId="2A6B3EA7" w14:textId="5756FD22" w:rsidR="00926C53" w:rsidRPr="00926C53" w:rsidRDefault="00926C53" w:rsidP="00926C53">
      <w:pPr>
        <w:spacing w:after="0" w:line="240" w:lineRule="auto"/>
        <w:ind w:firstLine="360"/>
        <w:jc w:val="both"/>
        <w:rPr>
          <w:rFonts w:ascii="Onest" w:eastAsia="Times New Roman" w:hAnsi="Onest" w:cs="Times New Roman"/>
          <w:color w:val="000000"/>
          <w:sz w:val="24"/>
          <w:szCs w:val="24"/>
          <w:lang w:eastAsia="ru-RU"/>
        </w:rPr>
      </w:pPr>
      <w:r>
        <w:rPr>
          <w:rFonts w:ascii="Onest" w:eastAsia="Times New Roman" w:hAnsi="Onest" w:cs="Times New Roman"/>
          <w:color w:val="000000"/>
          <w:sz w:val="24"/>
          <w:szCs w:val="24"/>
          <w:lang w:eastAsia="ru-RU"/>
        </w:rPr>
        <w:t>950,9 mii lei din poziția „Sisteme de stingere automată”;</w:t>
      </w:r>
    </w:p>
    <w:p w14:paraId="11354916" w14:textId="77777777" w:rsidR="00571618" w:rsidRPr="00FB3CC3" w:rsidRDefault="00571618" w:rsidP="00FB3CC3">
      <w:pPr>
        <w:jc w:val="both"/>
        <w:rPr>
          <w:rFonts w:ascii="Onest" w:hAnsi="Onest"/>
          <w:sz w:val="24"/>
          <w:szCs w:val="24"/>
        </w:rPr>
      </w:pPr>
    </w:p>
    <w:sectPr w:rsidR="00571618" w:rsidRPr="00FB3CC3" w:rsidSect="004B04A3">
      <w:footerReference w:type="default" r:id="rId8"/>
      <w:pgSz w:w="12240" w:h="15840"/>
      <w:pgMar w:top="851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456539" w14:textId="77777777" w:rsidR="00C873D4" w:rsidRDefault="00C873D4" w:rsidP="00FD53AE">
      <w:pPr>
        <w:spacing w:after="0" w:line="240" w:lineRule="auto"/>
      </w:pPr>
      <w:r>
        <w:separator/>
      </w:r>
    </w:p>
  </w:endnote>
  <w:endnote w:type="continuationSeparator" w:id="0">
    <w:p w14:paraId="60A635BC" w14:textId="77777777" w:rsidR="00C873D4" w:rsidRDefault="00C873D4" w:rsidP="00FD5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nest">
    <w:panose1 w:val="00000000000000000000"/>
    <w:charset w:val="CC"/>
    <w:family w:val="auto"/>
    <w:pitch w:val="variable"/>
    <w:sig w:usb0="A000026F" w:usb1="0000806A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nest Regular">
    <w:altName w:val="Calibri"/>
    <w:panose1 w:val="00000000000000000000"/>
    <w:charset w:val="CC"/>
    <w:family w:val="auto"/>
    <w:pitch w:val="variable"/>
    <w:sig w:usb0="8000026F" w:usb1="0000806A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9545371"/>
      <w:docPartObj>
        <w:docPartGallery w:val="Page Numbers (Bottom of Page)"/>
        <w:docPartUnique/>
      </w:docPartObj>
    </w:sdtPr>
    <w:sdtContent>
      <w:p w14:paraId="3ADC5901" w14:textId="272B8D15" w:rsidR="00FD53AE" w:rsidRDefault="00FD53A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614F" w:rsidRPr="0031614F">
          <w:rPr>
            <w:noProof/>
            <w:lang w:val="ru-RU"/>
          </w:rPr>
          <w:t>6</w:t>
        </w:r>
        <w:r>
          <w:fldChar w:fldCharType="end"/>
        </w:r>
      </w:p>
    </w:sdtContent>
  </w:sdt>
  <w:p w14:paraId="1B8EE7A9" w14:textId="77777777" w:rsidR="00FD53AE" w:rsidRDefault="00FD53A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9034FD" w14:textId="77777777" w:rsidR="00C873D4" w:rsidRDefault="00C873D4" w:rsidP="00FD53AE">
      <w:pPr>
        <w:spacing w:after="0" w:line="240" w:lineRule="auto"/>
      </w:pPr>
      <w:r>
        <w:separator/>
      </w:r>
    </w:p>
  </w:footnote>
  <w:footnote w:type="continuationSeparator" w:id="0">
    <w:p w14:paraId="1B17AC2E" w14:textId="77777777" w:rsidR="00C873D4" w:rsidRDefault="00C873D4" w:rsidP="00FD53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8C12E8"/>
    <w:multiLevelType w:val="hybridMultilevel"/>
    <w:tmpl w:val="DFCACF6E"/>
    <w:lvl w:ilvl="0" w:tplc="46186BCC">
      <w:start w:val="1537"/>
      <w:numFmt w:val="bullet"/>
      <w:lvlText w:val="-"/>
      <w:lvlJc w:val="left"/>
      <w:pPr>
        <w:ind w:left="720" w:hanging="360"/>
      </w:pPr>
      <w:rPr>
        <w:rFonts w:ascii="Onest" w:eastAsiaTheme="minorHAnsi" w:hAnsi="Onest" w:cs="Times New Roman" w:hint="default"/>
        <w:i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BC2253"/>
    <w:multiLevelType w:val="hybridMultilevel"/>
    <w:tmpl w:val="20443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19144F"/>
    <w:multiLevelType w:val="hybridMultilevel"/>
    <w:tmpl w:val="FF563432"/>
    <w:lvl w:ilvl="0" w:tplc="52D04D26">
      <w:start w:val="1"/>
      <w:numFmt w:val="bullet"/>
      <w:lvlText w:val="-"/>
      <w:lvlJc w:val="left"/>
      <w:pPr>
        <w:ind w:left="418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>
    <w:nsid w:val="77A84670"/>
    <w:multiLevelType w:val="hybridMultilevel"/>
    <w:tmpl w:val="DD0CD7DC"/>
    <w:lvl w:ilvl="0" w:tplc="D5E8AE6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E66"/>
    <w:rsid w:val="00000D2F"/>
    <w:rsid w:val="00004170"/>
    <w:rsid w:val="000106F2"/>
    <w:rsid w:val="0001688A"/>
    <w:rsid w:val="00017952"/>
    <w:rsid w:val="0002275A"/>
    <w:rsid w:val="000325E1"/>
    <w:rsid w:val="0003411C"/>
    <w:rsid w:val="00035AC3"/>
    <w:rsid w:val="00042702"/>
    <w:rsid w:val="000552A2"/>
    <w:rsid w:val="000566CA"/>
    <w:rsid w:val="00081185"/>
    <w:rsid w:val="00086C97"/>
    <w:rsid w:val="00090081"/>
    <w:rsid w:val="000C1E21"/>
    <w:rsid w:val="000C7959"/>
    <w:rsid w:val="000E5CE8"/>
    <w:rsid w:val="0010124C"/>
    <w:rsid w:val="00121FC1"/>
    <w:rsid w:val="00136848"/>
    <w:rsid w:val="00167B51"/>
    <w:rsid w:val="00173DA9"/>
    <w:rsid w:val="00191DA4"/>
    <w:rsid w:val="001A6E66"/>
    <w:rsid w:val="001C66E7"/>
    <w:rsid w:val="001D6162"/>
    <w:rsid w:val="001E1F62"/>
    <w:rsid w:val="001F42B6"/>
    <w:rsid w:val="002076E2"/>
    <w:rsid w:val="0022108E"/>
    <w:rsid w:val="002238B6"/>
    <w:rsid w:val="00256AA9"/>
    <w:rsid w:val="00273D40"/>
    <w:rsid w:val="00281BF4"/>
    <w:rsid w:val="002A6229"/>
    <w:rsid w:val="002A78DD"/>
    <w:rsid w:val="002D1A56"/>
    <w:rsid w:val="002D20B7"/>
    <w:rsid w:val="002E32CE"/>
    <w:rsid w:val="002E32F7"/>
    <w:rsid w:val="002E401F"/>
    <w:rsid w:val="002F1228"/>
    <w:rsid w:val="00306462"/>
    <w:rsid w:val="0031614F"/>
    <w:rsid w:val="003306D3"/>
    <w:rsid w:val="003334AD"/>
    <w:rsid w:val="003400B3"/>
    <w:rsid w:val="00344938"/>
    <w:rsid w:val="00345073"/>
    <w:rsid w:val="0035528F"/>
    <w:rsid w:val="0036316A"/>
    <w:rsid w:val="00364478"/>
    <w:rsid w:val="00386FF3"/>
    <w:rsid w:val="003905FE"/>
    <w:rsid w:val="003A23AD"/>
    <w:rsid w:val="003E4435"/>
    <w:rsid w:val="003F377B"/>
    <w:rsid w:val="00414F8B"/>
    <w:rsid w:val="00433820"/>
    <w:rsid w:val="00435CD6"/>
    <w:rsid w:val="00437B5E"/>
    <w:rsid w:val="00443F43"/>
    <w:rsid w:val="00451F8B"/>
    <w:rsid w:val="00482A83"/>
    <w:rsid w:val="004929D8"/>
    <w:rsid w:val="00495E52"/>
    <w:rsid w:val="00496FB1"/>
    <w:rsid w:val="004A3954"/>
    <w:rsid w:val="004B04A3"/>
    <w:rsid w:val="004B4932"/>
    <w:rsid w:val="004D3653"/>
    <w:rsid w:val="004D39D8"/>
    <w:rsid w:val="004D74BB"/>
    <w:rsid w:val="004E23E1"/>
    <w:rsid w:val="004E2B15"/>
    <w:rsid w:val="004E3E7D"/>
    <w:rsid w:val="004E79D9"/>
    <w:rsid w:val="004F48A6"/>
    <w:rsid w:val="004F6B48"/>
    <w:rsid w:val="00517A5A"/>
    <w:rsid w:val="0052438E"/>
    <w:rsid w:val="00530025"/>
    <w:rsid w:val="0053620B"/>
    <w:rsid w:val="00550C68"/>
    <w:rsid w:val="00565EBF"/>
    <w:rsid w:val="0056683D"/>
    <w:rsid w:val="00571618"/>
    <w:rsid w:val="005C4F5A"/>
    <w:rsid w:val="005D75AB"/>
    <w:rsid w:val="005F7B4C"/>
    <w:rsid w:val="00601245"/>
    <w:rsid w:val="0060741C"/>
    <w:rsid w:val="006168EF"/>
    <w:rsid w:val="00625E17"/>
    <w:rsid w:val="00627069"/>
    <w:rsid w:val="00633B0C"/>
    <w:rsid w:val="00640490"/>
    <w:rsid w:val="0064475A"/>
    <w:rsid w:val="00651689"/>
    <w:rsid w:val="006550CB"/>
    <w:rsid w:val="00681598"/>
    <w:rsid w:val="00694BE1"/>
    <w:rsid w:val="006C3EA1"/>
    <w:rsid w:val="006C5934"/>
    <w:rsid w:val="006E123E"/>
    <w:rsid w:val="006F6046"/>
    <w:rsid w:val="006F6A5B"/>
    <w:rsid w:val="00712369"/>
    <w:rsid w:val="00726FDF"/>
    <w:rsid w:val="00730A2D"/>
    <w:rsid w:val="0073158C"/>
    <w:rsid w:val="00742BA4"/>
    <w:rsid w:val="0074464F"/>
    <w:rsid w:val="00754435"/>
    <w:rsid w:val="00755F8B"/>
    <w:rsid w:val="00766A65"/>
    <w:rsid w:val="00770F90"/>
    <w:rsid w:val="00774A34"/>
    <w:rsid w:val="00786D87"/>
    <w:rsid w:val="007A1162"/>
    <w:rsid w:val="007A3EC9"/>
    <w:rsid w:val="007A6E7A"/>
    <w:rsid w:val="007D1416"/>
    <w:rsid w:val="007E667A"/>
    <w:rsid w:val="00810C4D"/>
    <w:rsid w:val="00897527"/>
    <w:rsid w:val="008E5CB8"/>
    <w:rsid w:val="008F3C1B"/>
    <w:rsid w:val="00904C87"/>
    <w:rsid w:val="0090712E"/>
    <w:rsid w:val="00926B8A"/>
    <w:rsid w:val="00926C53"/>
    <w:rsid w:val="0093287F"/>
    <w:rsid w:val="00936B5C"/>
    <w:rsid w:val="009825FD"/>
    <w:rsid w:val="00992EE3"/>
    <w:rsid w:val="009A6182"/>
    <w:rsid w:val="009B1BCB"/>
    <w:rsid w:val="009D1DDB"/>
    <w:rsid w:val="009E18B4"/>
    <w:rsid w:val="00A025F5"/>
    <w:rsid w:val="00A058C7"/>
    <w:rsid w:val="00A31A9F"/>
    <w:rsid w:val="00A47670"/>
    <w:rsid w:val="00A51672"/>
    <w:rsid w:val="00A71B7D"/>
    <w:rsid w:val="00A852F0"/>
    <w:rsid w:val="00AA7BC0"/>
    <w:rsid w:val="00AB6690"/>
    <w:rsid w:val="00AB7EF9"/>
    <w:rsid w:val="00AE6EEC"/>
    <w:rsid w:val="00AF0367"/>
    <w:rsid w:val="00AF28B3"/>
    <w:rsid w:val="00B0284D"/>
    <w:rsid w:val="00B029DA"/>
    <w:rsid w:val="00B034C8"/>
    <w:rsid w:val="00B051E6"/>
    <w:rsid w:val="00B12203"/>
    <w:rsid w:val="00B30126"/>
    <w:rsid w:val="00B35314"/>
    <w:rsid w:val="00B545FF"/>
    <w:rsid w:val="00B556E2"/>
    <w:rsid w:val="00B57C63"/>
    <w:rsid w:val="00B71057"/>
    <w:rsid w:val="00B73CE1"/>
    <w:rsid w:val="00B825DB"/>
    <w:rsid w:val="00B939C1"/>
    <w:rsid w:val="00B95505"/>
    <w:rsid w:val="00BB2D15"/>
    <w:rsid w:val="00BB3A05"/>
    <w:rsid w:val="00BE2A98"/>
    <w:rsid w:val="00BF6312"/>
    <w:rsid w:val="00C017C0"/>
    <w:rsid w:val="00C11624"/>
    <w:rsid w:val="00C220A5"/>
    <w:rsid w:val="00C23D7D"/>
    <w:rsid w:val="00C50FD2"/>
    <w:rsid w:val="00C57827"/>
    <w:rsid w:val="00C8314C"/>
    <w:rsid w:val="00C83621"/>
    <w:rsid w:val="00C87180"/>
    <w:rsid w:val="00C873D4"/>
    <w:rsid w:val="00CA0040"/>
    <w:rsid w:val="00CA4B09"/>
    <w:rsid w:val="00CB6760"/>
    <w:rsid w:val="00CC34B0"/>
    <w:rsid w:val="00CC4317"/>
    <w:rsid w:val="00CC5B95"/>
    <w:rsid w:val="00CC7AC3"/>
    <w:rsid w:val="00CF1E5B"/>
    <w:rsid w:val="00CF4DB7"/>
    <w:rsid w:val="00CF6BAF"/>
    <w:rsid w:val="00D0593D"/>
    <w:rsid w:val="00D307FB"/>
    <w:rsid w:val="00D45BB2"/>
    <w:rsid w:val="00D50846"/>
    <w:rsid w:val="00D55A54"/>
    <w:rsid w:val="00D568CC"/>
    <w:rsid w:val="00D8610D"/>
    <w:rsid w:val="00D9597A"/>
    <w:rsid w:val="00DD084E"/>
    <w:rsid w:val="00DE6269"/>
    <w:rsid w:val="00DE785A"/>
    <w:rsid w:val="00E11734"/>
    <w:rsid w:val="00E17113"/>
    <w:rsid w:val="00E378D8"/>
    <w:rsid w:val="00E50C89"/>
    <w:rsid w:val="00E5649E"/>
    <w:rsid w:val="00E66FC4"/>
    <w:rsid w:val="00E94FF6"/>
    <w:rsid w:val="00EA2E31"/>
    <w:rsid w:val="00EB3B8E"/>
    <w:rsid w:val="00EC617E"/>
    <w:rsid w:val="00ED0400"/>
    <w:rsid w:val="00ED0D25"/>
    <w:rsid w:val="00EE31F2"/>
    <w:rsid w:val="00EE67E8"/>
    <w:rsid w:val="00EE6FD2"/>
    <w:rsid w:val="00EF48FC"/>
    <w:rsid w:val="00EF7B8C"/>
    <w:rsid w:val="00F05205"/>
    <w:rsid w:val="00F44849"/>
    <w:rsid w:val="00F50AF2"/>
    <w:rsid w:val="00F62A74"/>
    <w:rsid w:val="00F639AD"/>
    <w:rsid w:val="00F64AB9"/>
    <w:rsid w:val="00F71E88"/>
    <w:rsid w:val="00F73EF7"/>
    <w:rsid w:val="00F81945"/>
    <w:rsid w:val="00F8223F"/>
    <w:rsid w:val="00F83446"/>
    <w:rsid w:val="00FB0F52"/>
    <w:rsid w:val="00FB3CC3"/>
    <w:rsid w:val="00FD0CAA"/>
    <w:rsid w:val="00FD53AE"/>
    <w:rsid w:val="00FF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84BB2"/>
  <w15:chartTrackingRefBased/>
  <w15:docId w15:val="{14EFA86E-9CF8-4634-BB97-F64D5BF62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CB8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6B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0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10C4D"/>
    <w:rPr>
      <w:rFonts w:ascii="Segoe UI" w:hAnsi="Segoe UI" w:cs="Segoe UI"/>
      <w:sz w:val="18"/>
      <w:szCs w:val="18"/>
      <w:lang w:val="ro-RO"/>
    </w:rPr>
  </w:style>
  <w:style w:type="paragraph" w:styleId="HTML">
    <w:name w:val="HTML Preformatted"/>
    <w:basedOn w:val="a"/>
    <w:link w:val="HTML0"/>
    <w:uiPriority w:val="99"/>
    <w:unhideWhenUsed/>
    <w:rsid w:val="00B556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o-RO"/>
    </w:rPr>
  </w:style>
  <w:style w:type="character" w:customStyle="1" w:styleId="HTML0">
    <w:name w:val="Стандартный HTML Знак"/>
    <w:basedOn w:val="a0"/>
    <w:link w:val="HTML"/>
    <w:uiPriority w:val="99"/>
    <w:rsid w:val="00B556E2"/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y2iqfc">
    <w:name w:val="y2iqfc"/>
    <w:basedOn w:val="a0"/>
    <w:rsid w:val="00B556E2"/>
  </w:style>
  <w:style w:type="paragraph" w:styleId="a6">
    <w:name w:val="Body Text Indent"/>
    <w:basedOn w:val="a"/>
    <w:link w:val="a7"/>
    <w:uiPriority w:val="99"/>
    <w:rsid w:val="00C220A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C220A5"/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a8">
    <w:name w:val="header"/>
    <w:basedOn w:val="a"/>
    <w:link w:val="a9"/>
    <w:uiPriority w:val="99"/>
    <w:unhideWhenUsed/>
    <w:rsid w:val="00FD53A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D53AE"/>
    <w:rPr>
      <w:lang w:val="ro-RO"/>
    </w:rPr>
  </w:style>
  <w:style w:type="paragraph" w:styleId="aa">
    <w:name w:val="footer"/>
    <w:basedOn w:val="a"/>
    <w:link w:val="ab"/>
    <w:uiPriority w:val="99"/>
    <w:unhideWhenUsed/>
    <w:rsid w:val="00FD53A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D53AE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2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F815C-DD85-480E-A8C8-A86DC63F0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7</Pages>
  <Words>2271</Words>
  <Characters>12945</Characters>
  <Application>Microsoft Office Word</Application>
  <DocSecurity>0</DocSecurity>
  <Lines>107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28</cp:revision>
  <cp:lastPrinted>2026-04-17T08:46:00Z</cp:lastPrinted>
  <dcterms:created xsi:type="dcterms:W3CDTF">2026-04-17T08:16:00Z</dcterms:created>
  <dcterms:modified xsi:type="dcterms:W3CDTF">2026-04-17T09:07:00Z</dcterms:modified>
</cp:coreProperties>
</file>